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7D36D" w14:textId="649D7EB4" w:rsidR="00E66800" w:rsidRPr="003C2FF1" w:rsidRDefault="00E66800" w:rsidP="00F951BD">
      <w:pPr>
        <w:spacing w:after="0" w:line="360" w:lineRule="auto"/>
        <w:jc w:val="center"/>
        <w:rPr>
          <w:rFonts w:ascii="Cambria" w:eastAsia="Times New Roman" w:hAnsi="Cambria" w:cstheme="minorHAnsi"/>
          <w:lang w:val="el-GR"/>
        </w:rPr>
      </w:pPr>
      <w:r w:rsidRPr="003C2FF1">
        <w:rPr>
          <w:rFonts w:ascii="Cambria" w:eastAsia="Times New Roman" w:hAnsi="Cambria" w:cstheme="minorHAnsi"/>
          <w:b/>
          <w:bCs/>
          <w:lang w:val="el-GR"/>
        </w:rPr>
        <w:t>Δήλωση Ιδιωτικότητας σχετικά με την προστασία δεδομένων προσωπικού χαρακτήρα</w:t>
      </w:r>
    </w:p>
    <w:p w14:paraId="0CF642D8" w14:textId="77777777" w:rsidR="00B052A5" w:rsidRPr="003C2FF1" w:rsidRDefault="00B052A5" w:rsidP="00E17414">
      <w:pPr>
        <w:spacing w:after="0" w:line="360" w:lineRule="auto"/>
        <w:jc w:val="both"/>
        <w:rPr>
          <w:rFonts w:ascii="Cambria" w:eastAsia="Times New Roman" w:hAnsi="Cambria" w:cstheme="minorHAnsi"/>
          <w:lang w:val="el-GR"/>
        </w:rPr>
      </w:pPr>
    </w:p>
    <w:p w14:paraId="5E6F032D" w14:textId="77777777" w:rsidR="004D18CD" w:rsidRPr="003C2FF1" w:rsidRDefault="00E66800" w:rsidP="00E17414">
      <w:pPr>
        <w:spacing w:after="0" w:line="360" w:lineRule="auto"/>
        <w:jc w:val="both"/>
        <w:rPr>
          <w:rFonts w:ascii="Cambria" w:eastAsia="Times New Roman" w:hAnsi="Cambria" w:cstheme="minorHAnsi"/>
          <w:b/>
          <w:bCs/>
          <w:lang w:val="el-GR"/>
        </w:rPr>
      </w:pPr>
      <w:r w:rsidRPr="003C2FF1">
        <w:rPr>
          <w:rFonts w:ascii="Cambria" w:eastAsia="Times New Roman" w:hAnsi="Cambria" w:cstheme="minorHAnsi"/>
          <w:b/>
          <w:bCs/>
          <w:lang w:val="el-GR"/>
        </w:rPr>
        <w:t xml:space="preserve">Στοιχεία </w:t>
      </w:r>
      <w:r w:rsidR="00E95FA2" w:rsidRPr="003C2FF1">
        <w:rPr>
          <w:rFonts w:ascii="Cambria" w:eastAsia="Times New Roman" w:hAnsi="Cambria" w:cstheme="minorHAnsi"/>
          <w:b/>
          <w:bCs/>
          <w:lang w:val="el-GR"/>
        </w:rPr>
        <w:t>υ</w:t>
      </w:r>
      <w:r w:rsidRPr="003C2FF1">
        <w:rPr>
          <w:rFonts w:ascii="Cambria" w:eastAsia="Times New Roman" w:hAnsi="Cambria" w:cstheme="minorHAnsi"/>
          <w:b/>
          <w:bCs/>
          <w:lang w:val="el-GR"/>
        </w:rPr>
        <w:t xml:space="preserve">πεύθυνου </w:t>
      </w:r>
      <w:r w:rsidR="00E95FA2" w:rsidRPr="003C2FF1">
        <w:rPr>
          <w:rFonts w:ascii="Cambria" w:eastAsia="Times New Roman" w:hAnsi="Cambria" w:cstheme="minorHAnsi"/>
          <w:b/>
          <w:bCs/>
          <w:lang w:val="el-GR"/>
        </w:rPr>
        <w:t>ε</w:t>
      </w:r>
      <w:r w:rsidRPr="003C2FF1">
        <w:rPr>
          <w:rFonts w:ascii="Cambria" w:eastAsia="Times New Roman" w:hAnsi="Cambria" w:cstheme="minorHAnsi"/>
          <w:b/>
          <w:bCs/>
          <w:lang w:val="el-GR"/>
        </w:rPr>
        <w:t>πεξεργασίας:</w:t>
      </w:r>
    </w:p>
    <w:p w14:paraId="343632AD" w14:textId="78CC22CF" w:rsidR="00522217" w:rsidRPr="003C2FF1" w:rsidRDefault="00355EC8" w:rsidP="00E17414">
      <w:pPr>
        <w:spacing w:after="0" w:line="360" w:lineRule="auto"/>
        <w:jc w:val="both"/>
        <w:rPr>
          <w:rFonts w:ascii="Cambria" w:eastAsia="Times New Roman" w:hAnsi="Cambria" w:cstheme="minorHAnsi"/>
          <w:b/>
          <w:lang w:val="el-GR"/>
        </w:rPr>
      </w:pPr>
      <w:r w:rsidRPr="003C2FF1">
        <w:rPr>
          <w:rFonts w:ascii="Cambria" w:eastAsia="Times New Roman" w:hAnsi="Cambria" w:cstheme="minorHAnsi"/>
          <w:bCs/>
          <w:lang w:val="el-GR"/>
        </w:rPr>
        <w:t xml:space="preserve">Εθνικό Δίκτυο Υποδομών Τεχνολογίας και </w:t>
      </w:r>
      <w:r w:rsidRPr="00AA6B4E">
        <w:rPr>
          <w:rFonts w:ascii="Cambria" w:eastAsia="Times New Roman" w:hAnsi="Cambria" w:cstheme="minorHAnsi"/>
          <w:bCs/>
          <w:lang w:val="el-GR"/>
        </w:rPr>
        <w:t xml:space="preserve">Έρευνας </w:t>
      </w:r>
      <w:r w:rsidR="002C32E6" w:rsidRPr="00AA6B4E">
        <w:rPr>
          <w:rFonts w:ascii="Cambria" w:eastAsia="Times New Roman" w:hAnsi="Cambria" w:cstheme="minorHAnsi"/>
          <w:bCs/>
          <w:lang w:val="el-GR"/>
        </w:rPr>
        <w:t>Α.Ε.</w:t>
      </w:r>
      <w:r w:rsidR="002C32E6">
        <w:rPr>
          <w:rFonts w:ascii="Cambria" w:eastAsia="Times New Roman" w:hAnsi="Cambria" w:cstheme="minorHAnsi"/>
          <w:bCs/>
          <w:lang w:val="el-GR"/>
        </w:rPr>
        <w:t xml:space="preserve"> </w:t>
      </w:r>
      <w:r w:rsidRPr="003C2FF1">
        <w:rPr>
          <w:rFonts w:ascii="Cambria" w:eastAsia="Times New Roman" w:hAnsi="Cambria" w:cstheme="minorHAnsi"/>
          <w:bCs/>
          <w:lang w:val="el-GR"/>
        </w:rPr>
        <w:t>(εφεξής «ΕΔΥΤΕ Α.Ε.»)</w:t>
      </w:r>
    </w:p>
    <w:p w14:paraId="21995F02" w14:textId="77777777" w:rsidR="00355EC8" w:rsidRPr="003C2FF1" w:rsidRDefault="00355EC8" w:rsidP="00E17414">
      <w:pPr>
        <w:spacing w:after="0" w:line="360" w:lineRule="auto"/>
        <w:jc w:val="both"/>
        <w:rPr>
          <w:rFonts w:ascii="Cambria" w:eastAsia="Times New Roman" w:hAnsi="Cambria" w:cstheme="minorHAnsi"/>
          <w:b/>
          <w:bCs/>
          <w:highlight w:val="yellow"/>
          <w:lang w:val="el-GR"/>
        </w:rPr>
      </w:pPr>
    </w:p>
    <w:p w14:paraId="1E42DF9B" w14:textId="60DD3725" w:rsidR="00522217" w:rsidRPr="003C2FF1" w:rsidRDefault="00522217" w:rsidP="00E17414">
      <w:pPr>
        <w:spacing w:after="0" w:line="360" w:lineRule="auto"/>
        <w:jc w:val="both"/>
        <w:rPr>
          <w:rFonts w:ascii="Cambria" w:eastAsia="Times New Roman" w:hAnsi="Cambria" w:cstheme="minorHAnsi"/>
          <w:b/>
          <w:bCs/>
          <w:lang w:val="el-GR"/>
        </w:rPr>
      </w:pPr>
      <w:r w:rsidRPr="003C2FF1">
        <w:rPr>
          <w:rFonts w:ascii="Cambria" w:eastAsia="Times New Roman" w:hAnsi="Cambria" w:cstheme="minorHAnsi"/>
          <w:b/>
          <w:bCs/>
          <w:lang w:val="el-GR"/>
        </w:rPr>
        <w:t>Αρμόδια υπηρεσία επεξεργασίας:</w:t>
      </w:r>
    </w:p>
    <w:p w14:paraId="30E06638" w14:textId="1ECC8DBA" w:rsidR="009075A5" w:rsidRPr="003C2FF1" w:rsidRDefault="00257284" w:rsidP="00E17414">
      <w:pPr>
        <w:spacing w:after="0" w:line="360" w:lineRule="auto"/>
        <w:jc w:val="both"/>
        <w:rPr>
          <w:rFonts w:ascii="Cambria" w:eastAsia="Times New Roman" w:hAnsi="Cambria" w:cstheme="minorHAnsi"/>
          <w:bCs/>
          <w:lang w:val="el-GR"/>
        </w:rPr>
      </w:pPr>
      <w:r w:rsidRPr="003C2FF1">
        <w:rPr>
          <w:rFonts w:ascii="Cambria" w:eastAsia="Times New Roman" w:hAnsi="Cambria" w:cstheme="minorHAnsi"/>
          <w:bCs/>
          <w:lang w:val="el-GR"/>
        </w:rPr>
        <w:t xml:space="preserve">Τμήμα Marketing &amp; Επικοινωνίας </w:t>
      </w:r>
      <w:r w:rsidR="00E17414">
        <w:rPr>
          <w:rFonts w:ascii="Cambria" w:eastAsia="Times New Roman" w:hAnsi="Cambria" w:cstheme="minorHAnsi"/>
          <w:bCs/>
          <w:lang w:val="el-GR"/>
        </w:rPr>
        <w:t>«</w:t>
      </w:r>
      <w:r w:rsidRPr="003C2FF1">
        <w:rPr>
          <w:rFonts w:ascii="Cambria" w:eastAsia="Times New Roman" w:hAnsi="Cambria" w:cstheme="minorHAnsi"/>
          <w:bCs/>
          <w:lang w:val="el-GR"/>
        </w:rPr>
        <w:t>ΕΔΥΤΕ Α.Ε.</w:t>
      </w:r>
      <w:r w:rsidR="00E17414">
        <w:rPr>
          <w:rFonts w:ascii="Cambria" w:eastAsia="Times New Roman" w:hAnsi="Cambria" w:cstheme="minorHAnsi"/>
          <w:bCs/>
          <w:lang w:val="el-GR"/>
        </w:rPr>
        <w:t>»</w:t>
      </w:r>
    </w:p>
    <w:p w14:paraId="02F99D6A" w14:textId="77777777" w:rsidR="003C2FF1" w:rsidRPr="003C2FF1" w:rsidRDefault="003C2FF1">
      <w:pPr>
        <w:spacing w:after="0" w:line="360" w:lineRule="auto"/>
        <w:jc w:val="both"/>
        <w:rPr>
          <w:rFonts w:ascii="Cambria" w:eastAsia="Times New Roman" w:hAnsi="Cambria" w:cstheme="minorHAnsi"/>
          <w:lang w:val="el-GR"/>
        </w:rPr>
      </w:pPr>
    </w:p>
    <w:p w14:paraId="6A614224" w14:textId="5ACEE28B" w:rsidR="00522217" w:rsidRPr="003C2FF1" w:rsidRDefault="00E66800">
      <w:pPr>
        <w:spacing w:after="0" w:line="360" w:lineRule="auto"/>
        <w:jc w:val="both"/>
        <w:rPr>
          <w:rFonts w:ascii="Cambria" w:eastAsia="Times New Roman" w:hAnsi="Cambria" w:cstheme="minorHAnsi"/>
          <w:b/>
          <w:bCs/>
          <w:lang w:val="el-GR"/>
        </w:rPr>
      </w:pPr>
      <w:r w:rsidRPr="003C2FF1">
        <w:rPr>
          <w:rFonts w:ascii="Cambria" w:eastAsia="Times New Roman" w:hAnsi="Cambria" w:cstheme="minorHAnsi"/>
          <w:b/>
          <w:bCs/>
          <w:lang w:val="el-GR"/>
        </w:rPr>
        <w:t xml:space="preserve">Στοιχεία </w:t>
      </w:r>
      <w:r w:rsidR="00E95FA2" w:rsidRPr="003C2FF1">
        <w:rPr>
          <w:rFonts w:ascii="Cambria" w:eastAsia="Times New Roman" w:hAnsi="Cambria" w:cstheme="minorHAnsi"/>
          <w:b/>
          <w:bCs/>
          <w:lang w:val="el-GR"/>
        </w:rPr>
        <w:t>ε</w:t>
      </w:r>
      <w:r w:rsidRPr="003C2FF1">
        <w:rPr>
          <w:rFonts w:ascii="Cambria" w:eastAsia="Times New Roman" w:hAnsi="Cambria" w:cstheme="minorHAnsi"/>
          <w:b/>
          <w:bCs/>
          <w:lang w:val="el-GR"/>
        </w:rPr>
        <w:t>πικοινωνίας υπεύθυνου επεξεργασίας:</w:t>
      </w:r>
    </w:p>
    <w:p w14:paraId="4DD5DE37" w14:textId="2BC0F506" w:rsidR="00257284" w:rsidRDefault="002A216C" w:rsidP="00F951BD">
      <w:pPr>
        <w:spacing w:after="0" w:line="360" w:lineRule="auto"/>
        <w:jc w:val="both"/>
        <w:rPr>
          <w:rFonts w:ascii="Cambria" w:eastAsia="Times New Roman" w:hAnsi="Cambria" w:cstheme="minorHAnsi"/>
          <w:lang w:val="el-GR"/>
        </w:rPr>
      </w:pPr>
      <w:hyperlink r:id="rId8" w:history="1">
        <w:r w:rsidR="00F951BD" w:rsidRPr="00B34029">
          <w:rPr>
            <w:rStyle w:val="Hyperlink"/>
            <w:rFonts w:ascii="Cambria" w:eastAsia="Times New Roman" w:hAnsi="Cambria" w:cstheme="minorHAnsi"/>
          </w:rPr>
          <w:t>marcomms</w:t>
        </w:r>
        <w:r w:rsidR="00F951BD" w:rsidRPr="00B34029">
          <w:rPr>
            <w:rStyle w:val="Hyperlink"/>
            <w:rFonts w:ascii="Cambria" w:eastAsia="Times New Roman" w:hAnsi="Cambria" w:cstheme="minorHAnsi"/>
            <w:lang w:val="el-GR"/>
          </w:rPr>
          <w:t>@</w:t>
        </w:r>
        <w:r w:rsidR="00F951BD" w:rsidRPr="00B34029">
          <w:rPr>
            <w:rStyle w:val="Hyperlink"/>
            <w:rFonts w:ascii="Cambria" w:eastAsia="Times New Roman" w:hAnsi="Cambria" w:cstheme="minorHAnsi"/>
          </w:rPr>
          <w:t>grnet</w:t>
        </w:r>
        <w:r w:rsidR="00F951BD" w:rsidRPr="00B34029">
          <w:rPr>
            <w:rStyle w:val="Hyperlink"/>
            <w:rFonts w:ascii="Cambria" w:eastAsia="Times New Roman" w:hAnsi="Cambria" w:cstheme="minorHAnsi"/>
            <w:lang w:val="el-GR"/>
          </w:rPr>
          <w:t>.</w:t>
        </w:r>
        <w:r w:rsidR="00F951BD" w:rsidRPr="00B34029">
          <w:rPr>
            <w:rStyle w:val="Hyperlink"/>
            <w:rFonts w:ascii="Cambria" w:eastAsia="Times New Roman" w:hAnsi="Cambria" w:cstheme="minorHAnsi"/>
          </w:rPr>
          <w:t>gr</w:t>
        </w:r>
      </w:hyperlink>
    </w:p>
    <w:p w14:paraId="2923A17F" w14:textId="77777777" w:rsidR="00F951BD" w:rsidRPr="00F951BD" w:rsidRDefault="00F951BD" w:rsidP="00F951BD">
      <w:pPr>
        <w:spacing w:after="150" w:line="360" w:lineRule="auto"/>
        <w:jc w:val="both"/>
        <w:rPr>
          <w:rFonts w:ascii="Cambria" w:eastAsia="Times New Roman" w:hAnsi="Cambria" w:cstheme="minorHAnsi"/>
          <w:lang w:val="el-GR"/>
        </w:rPr>
      </w:pPr>
    </w:p>
    <w:p w14:paraId="3033426F" w14:textId="77777777" w:rsidR="00E66800" w:rsidRPr="003C2FF1" w:rsidRDefault="00E66800">
      <w:pPr>
        <w:spacing w:after="0" w:line="360" w:lineRule="auto"/>
        <w:jc w:val="both"/>
        <w:rPr>
          <w:rFonts w:ascii="Cambria" w:eastAsia="Times New Roman" w:hAnsi="Cambria" w:cstheme="minorHAnsi"/>
          <w:lang w:val="el-GR"/>
        </w:rPr>
      </w:pPr>
      <w:r w:rsidRPr="003C2FF1">
        <w:rPr>
          <w:rFonts w:ascii="Cambria" w:eastAsia="Times New Roman" w:hAnsi="Cambria" w:cstheme="minorHAnsi"/>
          <w:b/>
          <w:bCs/>
          <w:lang w:val="el-GR"/>
        </w:rPr>
        <w:t>Πεδίο εφαρμογής της παρούσας Δήλωσης Ιδιωτικότητας:</w:t>
      </w:r>
    </w:p>
    <w:p w14:paraId="3988709F" w14:textId="2A16481C" w:rsidR="00021B99" w:rsidRPr="003C2FF1" w:rsidRDefault="00257284">
      <w:pPr>
        <w:spacing w:after="0" w:line="360" w:lineRule="auto"/>
        <w:jc w:val="both"/>
        <w:rPr>
          <w:rFonts w:ascii="Cambria" w:eastAsia="Times New Roman" w:hAnsi="Cambria" w:cstheme="minorHAnsi"/>
          <w:lang w:val="el-GR"/>
        </w:rPr>
      </w:pPr>
      <w:r w:rsidRPr="003C2FF1">
        <w:rPr>
          <w:rFonts w:ascii="Cambria" w:eastAsia="Times New Roman" w:hAnsi="Cambria" w:cstheme="minorHAnsi"/>
          <w:lang w:val="el-GR"/>
        </w:rPr>
        <w:t>Η</w:t>
      </w:r>
      <w:r w:rsidR="00021B99" w:rsidRPr="003C2FF1">
        <w:rPr>
          <w:rFonts w:ascii="Cambria" w:eastAsia="Times New Roman" w:hAnsi="Cambria" w:cstheme="minorHAnsi"/>
          <w:lang w:val="el-GR"/>
        </w:rPr>
        <w:t xml:space="preserve"> «ΕΔΥΤΕ Α.Ε.», δεσμεύ</w:t>
      </w:r>
      <w:r w:rsidRPr="003C2FF1">
        <w:rPr>
          <w:rFonts w:ascii="Cambria" w:eastAsia="Times New Roman" w:hAnsi="Cambria" w:cstheme="minorHAnsi"/>
          <w:lang w:val="el-GR"/>
        </w:rPr>
        <w:t>ε</w:t>
      </w:r>
      <w:r w:rsidR="00021B99" w:rsidRPr="003C2FF1">
        <w:rPr>
          <w:rFonts w:ascii="Cambria" w:eastAsia="Times New Roman" w:hAnsi="Cambria" w:cstheme="minorHAnsi"/>
          <w:lang w:val="el-GR"/>
        </w:rPr>
        <w:t>ται από τον Ευρωπαϊκό Κανονισμό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[Γενικός Κανονισμός για την Προστασία Δεδομένων - εφεξής «ΓΚΠΔ»] και το ν. 4624/2019 (ΦΕΚ 137/Α/2019)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 όπως κάθε φορά ισχύει [εφεξής «Νόμος»]. Στην παρούσα Δήλωση Ιδιωτικότητας περιγράφονται αναλυτικά όλες οι απαραίτητες πληροφορίες για την επεξεργασία δεδομένων προσωπικού χαρακτήρα που πραγματοποιείται στο πλαίσιο</w:t>
      </w:r>
      <w:r w:rsidRPr="003C2FF1">
        <w:rPr>
          <w:rFonts w:ascii="Cambria" w:eastAsia="Times New Roman" w:hAnsi="Cambria" w:cstheme="minorHAnsi"/>
          <w:lang w:val="el-GR"/>
        </w:rPr>
        <w:t xml:space="preserve"> της εκδήλωσης «Κοπή Βασιλόπιτας ΕΔΥΤΕ Α.Ε.»</w:t>
      </w:r>
      <w:r w:rsidR="00376070">
        <w:rPr>
          <w:rFonts w:ascii="Cambria" w:eastAsia="Times New Roman" w:hAnsi="Cambria" w:cstheme="minorHAnsi"/>
          <w:lang w:val="el-GR"/>
        </w:rPr>
        <w:t xml:space="preserve"> (εφεξής «Εκδήλωση»)</w:t>
      </w:r>
      <w:r w:rsidR="00021B99" w:rsidRPr="003C2FF1">
        <w:rPr>
          <w:rFonts w:ascii="Cambria" w:eastAsia="Times New Roman" w:hAnsi="Cambria" w:cstheme="minorHAnsi"/>
          <w:lang w:val="el-GR"/>
        </w:rPr>
        <w:t xml:space="preserve">, καθώς και οι πολιτικές και διαδικασίες που τηρούνται την «ΕΔΥΤΕ Α.Ε.» για την προστασία της ιδιωτικότητας των </w:t>
      </w:r>
      <w:r w:rsidR="00071992" w:rsidRPr="003C2FF1">
        <w:rPr>
          <w:rFonts w:ascii="Cambria" w:eastAsia="Times New Roman" w:hAnsi="Cambria" w:cstheme="minorHAnsi"/>
          <w:lang w:val="el-GR"/>
        </w:rPr>
        <w:t>υποκειμένων</w:t>
      </w:r>
      <w:r w:rsidR="00021B99" w:rsidRPr="003C2FF1">
        <w:rPr>
          <w:rFonts w:ascii="Cambria" w:eastAsia="Times New Roman" w:hAnsi="Cambria" w:cstheme="minorHAnsi"/>
          <w:lang w:val="el-GR"/>
        </w:rPr>
        <w:t>. Η παρακάτω Δήλωση Ιδιωτικότητας παραθέτει τα κριτήρια και τις προϋποθέσεις, σύμφωνα με τα οποία η «ΕΔΥΤΕ Α.Ε.» συλλέγ</w:t>
      </w:r>
      <w:r w:rsidRPr="003C2FF1">
        <w:rPr>
          <w:rFonts w:ascii="Cambria" w:eastAsia="Times New Roman" w:hAnsi="Cambria" w:cstheme="minorHAnsi"/>
          <w:lang w:val="el-GR"/>
        </w:rPr>
        <w:t>ει</w:t>
      </w:r>
      <w:r w:rsidR="00021B99" w:rsidRPr="003C2FF1">
        <w:rPr>
          <w:rFonts w:ascii="Cambria" w:eastAsia="Times New Roman" w:hAnsi="Cambria" w:cstheme="minorHAnsi"/>
          <w:lang w:val="el-GR"/>
        </w:rPr>
        <w:t>, επεξεργάζ</w:t>
      </w:r>
      <w:r w:rsidRPr="003C2FF1">
        <w:rPr>
          <w:rFonts w:ascii="Cambria" w:eastAsia="Times New Roman" w:hAnsi="Cambria" w:cstheme="minorHAnsi"/>
          <w:lang w:val="el-GR"/>
        </w:rPr>
        <w:t>ε</w:t>
      </w:r>
      <w:r w:rsidR="00021B99" w:rsidRPr="003C2FF1">
        <w:rPr>
          <w:rFonts w:ascii="Cambria" w:eastAsia="Times New Roman" w:hAnsi="Cambria" w:cstheme="minorHAnsi"/>
          <w:lang w:val="el-GR"/>
        </w:rPr>
        <w:t>ται, χρησιμοποι</w:t>
      </w:r>
      <w:r w:rsidRPr="003C2FF1">
        <w:rPr>
          <w:rFonts w:ascii="Cambria" w:eastAsia="Times New Roman" w:hAnsi="Cambria" w:cstheme="minorHAnsi"/>
          <w:lang w:val="el-GR"/>
        </w:rPr>
        <w:t>εί,</w:t>
      </w:r>
      <w:r w:rsidR="00021B99" w:rsidRPr="003C2FF1">
        <w:rPr>
          <w:rFonts w:ascii="Cambria" w:eastAsia="Times New Roman" w:hAnsi="Cambria" w:cstheme="minorHAnsi"/>
          <w:lang w:val="el-GR"/>
        </w:rPr>
        <w:t xml:space="preserve"> αποθηκεύ</w:t>
      </w:r>
      <w:r w:rsidRPr="003C2FF1">
        <w:rPr>
          <w:rFonts w:ascii="Cambria" w:eastAsia="Times New Roman" w:hAnsi="Cambria" w:cstheme="minorHAnsi"/>
          <w:lang w:val="el-GR"/>
        </w:rPr>
        <w:t>ει</w:t>
      </w:r>
      <w:r w:rsidR="00021B99" w:rsidRPr="003C2FF1">
        <w:rPr>
          <w:rFonts w:ascii="Cambria" w:eastAsia="Times New Roman" w:hAnsi="Cambria" w:cstheme="minorHAnsi"/>
          <w:lang w:val="el-GR"/>
        </w:rPr>
        <w:t xml:space="preserve"> και διαβιβάζ</w:t>
      </w:r>
      <w:r w:rsidRPr="003C2FF1">
        <w:rPr>
          <w:rFonts w:ascii="Cambria" w:eastAsia="Times New Roman" w:hAnsi="Cambria" w:cstheme="minorHAnsi"/>
          <w:lang w:val="el-GR"/>
        </w:rPr>
        <w:t>ει</w:t>
      </w:r>
      <w:r w:rsidR="00021B99" w:rsidRPr="003C2FF1">
        <w:rPr>
          <w:rFonts w:ascii="Cambria" w:eastAsia="Times New Roman" w:hAnsi="Cambria" w:cstheme="minorHAnsi"/>
          <w:lang w:val="el-GR"/>
        </w:rPr>
        <w:t xml:space="preserve"> τα δεδομένα προσωπικού χαρακτήρα των </w:t>
      </w:r>
      <w:r w:rsidR="00071992" w:rsidRPr="003C2FF1">
        <w:rPr>
          <w:rFonts w:ascii="Cambria" w:eastAsia="Times New Roman" w:hAnsi="Cambria" w:cstheme="minorHAnsi"/>
          <w:lang w:val="el-GR"/>
        </w:rPr>
        <w:t>υποκειμένων</w:t>
      </w:r>
      <w:r w:rsidR="00021B99" w:rsidRPr="003C2FF1">
        <w:rPr>
          <w:rFonts w:ascii="Cambria" w:eastAsia="Times New Roman" w:hAnsi="Cambria" w:cstheme="minorHAnsi"/>
          <w:lang w:val="el-GR"/>
        </w:rPr>
        <w:t xml:space="preserve"> και πώς διασφαλίζ</w:t>
      </w:r>
      <w:r w:rsidRPr="003C2FF1">
        <w:rPr>
          <w:rFonts w:ascii="Cambria" w:eastAsia="Times New Roman" w:hAnsi="Cambria" w:cstheme="minorHAnsi"/>
          <w:lang w:val="el-GR"/>
        </w:rPr>
        <w:t>ει</w:t>
      </w:r>
      <w:r w:rsidR="00021B99" w:rsidRPr="003C2FF1">
        <w:rPr>
          <w:rFonts w:ascii="Cambria" w:eastAsia="Times New Roman" w:hAnsi="Cambria" w:cstheme="minorHAnsi"/>
          <w:lang w:val="el-GR"/>
        </w:rPr>
        <w:t xml:space="preserve"> την τήρηση του απορρήτου των πληροφοριών αυτών, καθώς και κάθε νομοθεσία ή/και κανονισμό που υλοποιείται ή δημιουργείται σύμφωνα με την ενωσιακή και εθνική νομοθεσία περί προστασίας δεδομένων προσωπικού χαρακτήρα και τη νομοθεσία για την προστασία του ηλεκτρονικού απορρήτου ή τροποποιεί, αντικαθιστά, εκδίδει ή ενοποιεί οποιαδήποτε από αυτές, καθώς και όλους τους άλλους ισχύοντες </w:t>
      </w:r>
      <w:r w:rsidR="00021B99" w:rsidRPr="003C2FF1">
        <w:rPr>
          <w:rFonts w:ascii="Cambria" w:eastAsia="Times New Roman" w:hAnsi="Cambria" w:cstheme="minorHAnsi"/>
          <w:lang w:val="el-GR"/>
        </w:rPr>
        <w:lastRenderedPageBreak/>
        <w:t>ενωσιακούς και εθνικούς νόμους σχετικά με την επεξεργασία δεδομένων προσωπικού χαρακτήρα και την ιδιωτική ζωή, οι οποίοι ενδέχεται να υφίστανται σύμφωνα με το εφαρμοστέο δίκαιο.</w:t>
      </w:r>
    </w:p>
    <w:p w14:paraId="5C31B9F1" w14:textId="0AD26277" w:rsidR="00021B99" w:rsidRPr="003C2FF1" w:rsidRDefault="00021B99">
      <w:pPr>
        <w:spacing w:after="0" w:line="360" w:lineRule="auto"/>
        <w:jc w:val="both"/>
        <w:rPr>
          <w:rFonts w:ascii="Cambria" w:eastAsia="Times New Roman" w:hAnsi="Cambria" w:cstheme="minorHAnsi"/>
          <w:lang w:val="el-GR"/>
        </w:rPr>
      </w:pPr>
      <w:r w:rsidRPr="003C2FF1">
        <w:rPr>
          <w:rFonts w:ascii="Cambria" w:eastAsia="Times New Roman" w:hAnsi="Cambria" w:cstheme="minorHAnsi"/>
          <w:lang w:val="el-GR"/>
        </w:rPr>
        <w:t>Για τους σκοπούς της παρούσας Δήλωσης Ιδιωτικότητας, ο «υπεύθυνος επεξεργασίας», ο «τρίτος», η «εποπτική αρχή», τα «προσωπικά δεδομένα», η «επεξεργασία», το «υποκείμενο των δεδομένων» έχουν την έννοια που ορίζεται στην ισχύουσα νομοθεσία περί προστασίας δεδομένων προσωπικού χαρακτήρα.</w:t>
      </w:r>
    </w:p>
    <w:p w14:paraId="0251933F" w14:textId="77777777" w:rsidR="00E73A82" w:rsidRPr="003C2FF1" w:rsidRDefault="00E73A82">
      <w:pPr>
        <w:pStyle w:val="ListParagraph"/>
        <w:spacing w:after="0" w:line="360" w:lineRule="auto"/>
        <w:ind w:left="360"/>
        <w:jc w:val="both"/>
        <w:rPr>
          <w:rFonts w:ascii="Cambria" w:eastAsia="Times New Roman" w:hAnsi="Cambria" w:cstheme="minorHAnsi"/>
          <w:lang w:val="el-GR"/>
        </w:rPr>
      </w:pPr>
    </w:p>
    <w:p w14:paraId="0E8A9269" w14:textId="77777777" w:rsidR="00E66800" w:rsidRPr="003C2FF1" w:rsidRDefault="004E5661">
      <w:pPr>
        <w:spacing w:after="0" w:line="360" w:lineRule="auto"/>
        <w:jc w:val="both"/>
        <w:rPr>
          <w:rFonts w:ascii="Cambria" w:eastAsia="Times New Roman" w:hAnsi="Cambria" w:cstheme="minorHAnsi"/>
          <w:lang w:val="el-GR"/>
        </w:rPr>
      </w:pPr>
      <w:r w:rsidRPr="003C2FF1">
        <w:rPr>
          <w:rFonts w:ascii="Cambria" w:eastAsia="Times New Roman" w:hAnsi="Cambria" w:cstheme="minorHAnsi"/>
          <w:b/>
          <w:bCs/>
          <w:lang w:val="el-GR"/>
        </w:rPr>
        <w:t xml:space="preserve">Α. </w:t>
      </w:r>
      <w:r w:rsidR="00E66800" w:rsidRPr="003C2FF1">
        <w:rPr>
          <w:rFonts w:ascii="Cambria" w:eastAsia="Times New Roman" w:hAnsi="Cambria" w:cstheme="minorHAnsi"/>
          <w:b/>
          <w:bCs/>
          <w:lang w:val="el-GR"/>
        </w:rPr>
        <w:t>Σκοπός/-</w:t>
      </w:r>
      <w:proofErr w:type="spellStart"/>
      <w:r w:rsidR="00E66800" w:rsidRPr="003C2FF1">
        <w:rPr>
          <w:rFonts w:ascii="Cambria" w:eastAsia="Times New Roman" w:hAnsi="Cambria" w:cstheme="minorHAnsi"/>
          <w:b/>
          <w:bCs/>
          <w:lang w:val="el-GR"/>
        </w:rPr>
        <w:t>οί</w:t>
      </w:r>
      <w:proofErr w:type="spellEnd"/>
      <w:r w:rsidR="00E66800" w:rsidRPr="003C2FF1">
        <w:rPr>
          <w:rFonts w:ascii="Cambria" w:eastAsia="Times New Roman" w:hAnsi="Cambria" w:cstheme="minorHAnsi"/>
          <w:b/>
          <w:bCs/>
          <w:lang w:val="el-GR"/>
        </w:rPr>
        <w:t xml:space="preserve"> επεξεργασίας των δεδομένων που συλλέγονται:</w:t>
      </w:r>
    </w:p>
    <w:p w14:paraId="751F744D" w14:textId="75497A4E" w:rsidR="008C54BB" w:rsidRPr="003C2FF1" w:rsidRDefault="00071992">
      <w:pPr>
        <w:spacing w:after="0" w:line="360" w:lineRule="auto"/>
        <w:jc w:val="both"/>
        <w:rPr>
          <w:rFonts w:ascii="Cambria" w:eastAsia="Times New Roman" w:hAnsi="Cambria" w:cstheme="minorHAnsi"/>
          <w:lang w:val="el-GR"/>
        </w:rPr>
      </w:pPr>
      <w:r w:rsidRPr="003C2FF1">
        <w:rPr>
          <w:rFonts w:ascii="Cambria" w:eastAsia="Times New Roman" w:hAnsi="Cambria" w:cstheme="minorHAnsi"/>
        </w:rPr>
        <w:t>H</w:t>
      </w:r>
      <w:r w:rsidR="00B232AC" w:rsidRPr="003C2FF1">
        <w:rPr>
          <w:rFonts w:ascii="Cambria" w:eastAsia="Times New Roman" w:hAnsi="Cambria" w:cstheme="minorHAnsi"/>
          <w:lang w:val="el-GR"/>
        </w:rPr>
        <w:t xml:space="preserve"> «ΕΔΥΤΕ Α.Ε.» - επεξεργάζ</w:t>
      </w:r>
      <w:r w:rsidRPr="003C2FF1">
        <w:rPr>
          <w:rFonts w:ascii="Cambria" w:eastAsia="Times New Roman" w:hAnsi="Cambria" w:cstheme="minorHAnsi"/>
          <w:lang w:val="el-GR" w:bidi="he-IL"/>
        </w:rPr>
        <w:t>ε</w:t>
      </w:r>
      <w:r w:rsidR="00B232AC" w:rsidRPr="003C2FF1">
        <w:rPr>
          <w:rFonts w:ascii="Cambria" w:eastAsia="Times New Roman" w:hAnsi="Cambria" w:cstheme="minorHAnsi"/>
          <w:lang w:val="el-GR"/>
        </w:rPr>
        <w:t xml:space="preserve">ται </w:t>
      </w:r>
      <w:r w:rsidR="00E17414">
        <w:rPr>
          <w:rFonts w:ascii="Cambria" w:eastAsia="Times New Roman" w:hAnsi="Cambria" w:cstheme="minorHAnsi"/>
          <w:lang w:val="el-GR"/>
        </w:rPr>
        <w:t xml:space="preserve">ως υπεύθυνη επεξεργασίας - </w:t>
      </w:r>
      <w:r w:rsidR="00B232AC" w:rsidRPr="003C2FF1">
        <w:rPr>
          <w:rFonts w:ascii="Cambria" w:eastAsia="Times New Roman" w:hAnsi="Cambria" w:cstheme="minorHAnsi"/>
          <w:lang w:val="el-GR"/>
        </w:rPr>
        <w:t xml:space="preserve">τα προσωπικά δεδομένα </w:t>
      </w:r>
      <w:r w:rsidRPr="003C2FF1">
        <w:rPr>
          <w:rFonts w:ascii="Cambria" w:eastAsia="Times New Roman" w:hAnsi="Cambria" w:cstheme="minorHAnsi"/>
          <w:lang w:val="el-GR"/>
        </w:rPr>
        <w:t>των υποκειμένων</w:t>
      </w:r>
      <w:r w:rsidR="00B232AC" w:rsidRPr="003C2FF1">
        <w:rPr>
          <w:rFonts w:ascii="Cambria" w:eastAsia="Times New Roman" w:hAnsi="Cambria" w:cstheme="minorHAnsi"/>
          <w:lang w:val="el-GR"/>
        </w:rPr>
        <w:t xml:space="preserve"> που αναφέρονται σε επόμενη παράγραφο, για τους ακόλουθους σκοπούς επεξεργασίας:</w:t>
      </w:r>
    </w:p>
    <w:p w14:paraId="6301A98D" w14:textId="1EE5E7CB" w:rsidR="00071992" w:rsidRPr="003C2FF1" w:rsidRDefault="00071992" w:rsidP="00F951BD">
      <w:pPr>
        <w:spacing w:after="150" w:line="360" w:lineRule="auto"/>
        <w:jc w:val="both"/>
        <w:rPr>
          <w:rFonts w:ascii="Cambria" w:eastAsia="Times New Roman" w:hAnsi="Cambria" w:cstheme="minorHAnsi"/>
          <w:b/>
          <w:bCs/>
          <w:lang w:val="el-GR"/>
        </w:rPr>
      </w:pPr>
      <w:r w:rsidRPr="003C2FF1">
        <w:rPr>
          <w:rFonts w:ascii="Cambria" w:eastAsia="Times New Roman" w:hAnsi="Cambria" w:cstheme="minorHAnsi"/>
          <w:b/>
          <w:bCs/>
          <w:lang w:val="el-GR"/>
        </w:rPr>
        <w:t xml:space="preserve">Α. Εγγραφή στην </w:t>
      </w:r>
      <w:r w:rsidR="00E17414">
        <w:rPr>
          <w:rFonts w:ascii="Cambria" w:eastAsia="Times New Roman" w:hAnsi="Cambria" w:cstheme="minorHAnsi"/>
          <w:b/>
          <w:bCs/>
          <w:lang w:val="el-GR"/>
        </w:rPr>
        <w:t>«Ε</w:t>
      </w:r>
      <w:r w:rsidR="009F1477">
        <w:rPr>
          <w:rFonts w:ascii="Cambria" w:eastAsia="Times New Roman" w:hAnsi="Cambria" w:cstheme="minorHAnsi"/>
          <w:b/>
          <w:bCs/>
          <w:lang w:val="el-GR"/>
        </w:rPr>
        <w:t>κ</w:t>
      </w:r>
      <w:r w:rsidRPr="003C2FF1">
        <w:rPr>
          <w:rFonts w:ascii="Cambria" w:eastAsia="Times New Roman" w:hAnsi="Cambria" w:cstheme="minorHAnsi"/>
          <w:b/>
          <w:bCs/>
          <w:lang w:val="el-GR"/>
        </w:rPr>
        <w:t>δήλωση</w:t>
      </w:r>
      <w:r w:rsidR="00E17414">
        <w:rPr>
          <w:rFonts w:ascii="Cambria" w:eastAsia="Times New Roman" w:hAnsi="Cambria" w:cstheme="minorHAnsi"/>
          <w:b/>
          <w:bCs/>
          <w:lang w:val="el-GR"/>
        </w:rPr>
        <w:t>»</w:t>
      </w:r>
      <w:r w:rsidRPr="003C2FF1">
        <w:rPr>
          <w:rFonts w:ascii="Cambria" w:eastAsia="Times New Roman" w:hAnsi="Cambria" w:cstheme="minorHAnsi"/>
          <w:b/>
          <w:bCs/>
          <w:lang w:val="el-GR"/>
        </w:rPr>
        <w:t xml:space="preserve">: </w:t>
      </w:r>
    </w:p>
    <w:p w14:paraId="51D25F89" w14:textId="7E1AC4A6" w:rsidR="00071992" w:rsidRPr="003C2FF1" w:rsidRDefault="00071992" w:rsidP="00F951BD">
      <w:pPr>
        <w:pStyle w:val="ListParagraph"/>
        <w:numPr>
          <w:ilvl w:val="0"/>
          <w:numId w:val="38"/>
        </w:numPr>
        <w:spacing w:after="150" w:line="360" w:lineRule="auto"/>
        <w:jc w:val="both"/>
        <w:rPr>
          <w:rFonts w:ascii="Cambria" w:eastAsia="Times New Roman" w:hAnsi="Cambria" w:cstheme="minorHAnsi"/>
          <w:b/>
          <w:bCs/>
          <w:lang w:val="el-GR"/>
        </w:rPr>
      </w:pPr>
      <w:r w:rsidRPr="003C2FF1">
        <w:rPr>
          <w:rFonts w:ascii="Cambria" w:eastAsia="Times New Roman" w:hAnsi="Cambria" w:cstheme="minorHAnsi"/>
          <w:lang w:val="el-GR"/>
        </w:rPr>
        <w:t xml:space="preserve">Για την ηλεκτρονική εγγραφή </w:t>
      </w:r>
      <w:r w:rsidR="003C2FF1">
        <w:rPr>
          <w:rFonts w:ascii="Cambria" w:eastAsia="Times New Roman" w:hAnsi="Cambria" w:cstheme="minorHAnsi"/>
          <w:lang w:val="el-GR"/>
        </w:rPr>
        <w:t>των υποκειμένων</w:t>
      </w:r>
      <w:r w:rsidRPr="003C2FF1">
        <w:rPr>
          <w:rFonts w:ascii="Cambria" w:eastAsia="Times New Roman" w:hAnsi="Cambria" w:cstheme="minorHAnsi"/>
          <w:lang w:val="el-GR"/>
        </w:rPr>
        <w:t xml:space="preserve"> στην </w:t>
      </w:r>
      <w:r w:rsidR="00E17414">
        <w:rPr>
          <w:rFonts w:ascii="Cambria" w:eastAsia="Times New Roman" w:hAnsi="Cambria" w:cstheme="minorHAnsi"/>
          <w:lang w:val="el-GR"/>
        </w:rPr>
        <w:t>«Ε</w:t>
      </w:r>
      <w:r w:rsidRPr="003C2FF1">
        <w:rPr>
          <w:rFonts w:ascii="Cambria" w:eastAsia="Times New Roman" w:hAnsi="Cambria" w:cstheme="minorHAnsi"/>
          <w:lang w:val="el-GR"/>
        </w:rPr>
        <w:t>κδήλωση</w:t>
      </w:r>
      <w:r w:rsidR="00E17414">
        <w:rPr>
          <w:rFonts w:ascii="Cambria" w:eastAsia="Times New Roman" w:hAnsi="Cambria" w:cstheme="minorHAnsi"/>
          <w:lang w:val="el-GR"/>
        </w:rPr>
        <w:t>»</w:t>
      </w:r>
      <w:r w:rsidR="00F951BD">
        <w:rPr>
          <w:rFonts w:ascii="Cambria" w:eastAsia="Times New Roman" w:hAnsi="Cambria" w:cstheme="minorHAnsi"/>
          <w:lang w:val="el-GR"/>
        </w:rPr>
        <w:t>.</w:t>
      </w:r>
      <w:r w:rsidRPr="003C2FF1">
        <w:rPr>
          <w:rFonts w:ascii="Cambria" w:eastAsia="Times New Roman" w:hAnsi="Cambria" w:cstheme="minorHAnsi"/>
          <w:lang w:val="el-GR"/>
        </w:rPr>
        <w:t xml:space="preserve"> </w:t>
      </w:r>
    </w:p>
    <w:p w14:paraId="0EA7F865" w14:textId="33B3F0C7" w:rsidR="00071992" w:rsidRPr="003C2FF1" w:rsidRDefault="00071992" w:rsidP="00F951BD">
      <w:pPr>
        <w:spacing w:after="150" w:line="360" w:lineRule="auto"/>
        <w:jc w:val="both"/>
        <w:rPr>
          <w:rFonts w:ascii="Cambria" w:eastAsia="Times New Roman" w:hAnsi="Cambria" w:cstheme="minorHAnsi"/>
          <w:b/>
          <w:bCs/>
          <w:lang w:val="el-GR"/>
        </w:rPr>
      </w:pPr>
      <w:r w:rsidRPr="003C2FF1">
        <w:rPr>
          <w:rFonts w:ascii="Cambria" w:eastAsia="Times New Roman" w:hAnsi="Cambria" w:cstheme="minorHAnsi"/>
          <w:b/>
          <w:bCs/>
          <w:lang w:val="el-GR"/>
        </w:rPr>
        <w:t xml:space="preserve">Β. Ηλεκτρονική επικοινωνία στο πλαίσιο της </w:t>
      </w:r>
      <w:r w:rsidR="00E17414">
        <w:rPr>
          <w:rFonts w:ascii="Cambria" w:eastAsia="Times New Roman" w:hAnsi="Cambria" w:cstheme="minorHAnsi"/>
          <w:b/>
          <w:bCs/>
          <w:lang w:val="el-GR"/>
        </w:rPr>
        <w:t>«Ε</w:t>
      </w:r>
      <w:r w:rsidRPr="003C2FF1">
        <w:rPr>
          <w:rFonts w:ascii="Cambria" w:eastAsia="Times New Roman" w:hAnsi="Cambria" w:cstheme="minorHAnsi"/>
          <w:b/>
          <w:bCs/>
          <w:lang w:val="el-GR"/>
        </w:rPr>
        <w:t>κδήλωσης</w:t>
      </w:r>
      <w:r w:rsidR="00E17414">
        <w:rPr>
          <w:rFonts w:ascii="Cambria" w:eastAsia="Times New Roman" w:hAnsi="Cambria" w:cstheme="minorHAnsi"/>
          <w:b/>
          <w:bCs/>
          <w:lang w:val="el-GR"/>
        </w:rPr>
        <w:t>»</w:t>
      </w:r>
      <w:r w:rsidRPr="003C2FF1">
        <w:rPr>
          <w:rFonts w:ascii="Cambria" w:eastAsia="Times New Roman" w:hAnsi="Cambria" w:cstheme="minorHAnsi"/>
          <w:b/>
          <w:bCs/>
          <w:lang w:val="el-GR"/>
        </w:rPr>
        <w:t xml:space="preserve">: </w:t>
      </w:r>
    </w:p>
    <w:p w14:paraId="5CF0E433" w14:textId="452A84BD" w:rsidR="00071992" w:rsidRPr="003C2FF1" w:rsidRDefault="00071992" w:rsidP="00F951BD">
      <w:pPr>
        <w:pStyle w:val="ListParagraph"/>
        <w:numPr>
          <w:ilvl w:val="0"/>
          <w:numId w:val="37"/>
        </w:numPr>
        <w:spacing w:after="150" w:line="360" w:lineRule="auto"/>
        <w:jc w:val="both"/>
        <w:rPr>
          <w:rFonts w:ascii="Cambria" w:eastAsia="Times New Roman" w:hAnsi="Cambria" w:cstheme="minorHAnsi"/>
          <w:lang w:val="el-GR"/>
        </w:rPr>
      </w:pPr>
      <w:r w:rsidRPr="003C2FF1">
        <w:rPr>
          <w:rFonts w:ascii="Cambria" w:eastAsia="Times New Roman" w:hAnsi="Cambria" w:cstheme="minorHAnsi"/>
          <w:lang w:val="el-GR"/>
        </w:rPr>
        <w:t xml:space="preserve">Για την ηλεκτρονική επικοινωνία με τα υποκείμενα που εγγράφονται στην </w:t>
      </w:r>
      <w:r w:rsidR="00E17414">
        <w:rPr>
          <w:rFonts w:ascii="Cambria" w:eastAsia="Times New Roman" w:hAnsi="Cambria" w:cstheme="minorHAnsi"/>
          <w:lang w:val="el-GR"/>
        </w:rPr>
        <w:t>«Ε</w:t>
      </w:r>
      <w:r w:rsidRPr="003C2FF1">
        <w:rPr>
          <w:rFonts w:ascii="Cambria" w:eastAsia="Times New Roman" w:hAnsi="Cambria" w:cstheme="minorHAnsi"/>
          <w:lang w:val="el-GR"/>
        </w:rPr>
        <w:t>κδήλωση</w:t>
      </w:r>
      <w:r w:rsidR="00E17414">
        <w:rPr>
          <w:rFonts w:ascii="Cambria" w:eastAsia="Times New Roman" w:hAnsi="Cambria" w:cstheme="minorHAnsi"/>
          <w:lang w:val="el-GR"/>
        </w:rPr>
        <w:t>»</w:t>
      </w:r>
      <w:r w:rsidRPr="003C2FF1">
        <w:rPr>
          <w:rFonts w:ascii="Cambria" w:eastAsia="Times New Roman" w:hAnsi="Cambria" w:cstheme="minorHAnsi"/>
          <w:lang w:val="el-GR"/>
        </w:rPr>
        <w:t xml:space="preserve"> στο πλαίσιο ενημέρωσης τους σχετικά με αυτήν.</w:t>
      </w:r>
    </w:p>
    <w:p w14:paraId="206F6A7F" w14:textId="6FB2D601" w:rsidR="00071992" w:rsidRPr="003C2FF1" w:rsidRDefault="00071992" w:rsidP="00F951BD">
      <w:pPr>
        <w:spacing w:after="150" w:line="360" w:lineRule="auto"/>
        <w:jc w:val="both"/>
        <w:rPr>
          <w:rFonts w:ascii="Cambria" w:eastAsia="Times New Roman" w:hAnsi="Cambria" w:cstheme="minorHAnsi"/>
          <w:b/>
          <w:bCs/>
          <w:lang w:val="el-GR"/>
        </w:rPr>
      </w:pPr>
      <w:r w:rsidRPr="003C2FF1">
        <w:rPr>
          <w:rFonts w:ascii="Cambria" w:eastAsia="Times New Roman" w:hAnsi="Cambria" w:cstheme="minorHAnsi"/>
          <w:b/>
          <w:bCs/>
          <w:lang w:val="el-GR"/>
        </w:rPr>
        <w:t xml:space="preserve">Γ. </w:t>
      </w:r>
      <w:r w:rsidR="00E17414">
        <w:rPr>
          <w:rFonts w:ascii="Cambria" w:eastAsia="Times New Roman" w:hAnsi="Cambria" w:cstheme="minorHAnsi"/>
          <w:b/>
          <w:bCs/>
          <w:lang w:val="el-GR"/>
        </w:rPr>
        <w:t>Λήψη φωτογραφικού υλικού</w:t>
      </w:r>
      <w:r w:rsidR="003C2FF1">
        <w:rPr>
          <w:rFonts w:ascii="Cambria" w:eastAsia="Times New Roman" w:hAnsi="Cambria" w:cstheme="minorHAnsi"/>
          <w:b/>
          <w:bCs/>
          <w:lang w:val="el-GR"/>
        </w:rPr>
        <w:t>/</w:t>
      </w:r>
      <w:r w:rsidRPr="003C2FF1">
        <w:rPr>
          <w:rFonts w:ascii="Cambria" w:eastAsia="Times New Roman" w:hAnsi="Cambria" w:cstheme="minorHAnsi"/>
          <w:b/>
          <w:bCs/>
          <w:lang w:val="el-GR"/>
        </w:rPr>
        <w:t xml:space="preserve">Προώθηση </w:t>
      </w:r>
      <w:r w:rsidR="00E17414">
        <w:rPr>
          <w:rFonts w:ascii="Cambria" w:eastAsia="Times New Roman" w:hAnsi="Cambria" w:cstheme="minorHAnsi"/>
          <w:b/>
          <w:bCs/>
          <w:lang w:val="el-GR"/>
        </w:rPr>
        <w:t xml:space="preserve">φωτογραφικού </w:t>
      </w:r>
      <w:r w:rsidRPr="003C2FF1">
        <w:rPr>
          <w:rFonts w:ascii="Cambria" w:eastAsia="Times New Roman" w:hAnsi="Cambria" w:cstheme="minorHAnsi"/>
          <w:b/>
          <w:bCs/>
          <w:lang w:val="el-GR"/>
        </w:rPr>
        <w:t xml:space="preserve">υλικού της </w:t>
      </w:r>
      <w:r w:rsidR="00E17414">
        <w:rPr>
          <w:rFonts w:ascii="Cambria" w:eastAsia="Times New Roman" w:hAnsi="Cambria" w:cstheme="minorHAnsi"/>
          <w:b/>
          <w:bCs/>
          <w:lang w:val="el-GR"/>
        </w:rPr>
        <w:t>«Ε</w:t>
      </w:r>
      <w:r w:rsidRPr="003C2FF1">
        <w:rPr>
          <w:rFonts w:ascii="Cambria" w:eastAsia="Times New Roman" w:hAnsi="Cambria" w:cstheme="minorHAnsi"/>
          <w:b/>
          <w:bCs/>
          <w:lang w:val="el-GR"/>
        </w:rPr>
        <w:t>κδήλωσης</w:t>
      </w:r>
      <w:r w:rsidR="00E17414">
        <w:rPr>
          <w:rFonts w:ascii="Cambria" w:eastAsia="Times New Roman" w:hAnsi="Cambria" w:cstheme="minorHAnsi"/>
          <w:b/>
          <w:bCs/>
          <w:lang w:val="el-GR"/>
        </w:rPr>
        <w:t>»</w:t>
      </w:r>
      <w:r w:rsidRPr="003C2FF1">
        <w:rPr>
          <w:rFonts w:ascii="Cambria" w:eastAsia="Times New Roman" w:hAnsi="Cambria" w:cstheme="minorHAnsi"/>
          <w:b/>
          <w:bCs/>
          <w:lang w:val="el-GR"/>
        </w:rPr>
        <w:t xml:space="preserve">: </w:t>
      </w:r>
    </w:p>
    <w:p w14:paraId="6D55482D" w14:textId="63F71029" w:rsidR="00071992" w:rsidRPr="003C2FF1" w:rsidRDefault="00071992" w:rsidP="00F951BD">
      <w:pPr>
        <w:pStyle w:val="ListParagraph"/>
        <w:numPr>
          <w:ilvl w:val="0"/>
          <w:numId w:val="37"/>
        </w:numPr>
        <w:spacing w:after="150" w:line="360" w:lineRule="auto"/>
        <w:jc w:val="both"/>
        <w:rPr>
          <w:rFonts w:ascii="Cambria" w:eastAsia="Times New Roman" w:hAnsi="Cambria" w:cstheme="minorHAnsi"/>
          <w:lang w:val="el-GR"/>
        </w:rPr>
      </w:pPr>
      <w:r w:rsidRPr="003C2FF1">
        <w:rPr>
          <w:rFonts w:ascii="Cambria" w:eastAsia="Times New Roman" w:hAnsi="Cambria" w:cstheme="minorHAnsi"/>
          <w:lang w:val="el-GR"/>
        </w:rPr>
        <w:t>Για τη λήψη και (</w:t>
      </w:r>
      <w:proofErr w:type="spellStart"/>
      <w:r w:rsidRPr="003C2FF1">
        <w:rPr>
          <w:rFonts w:ascii="Cambria" w:eastAsia="Times New Roman" w:hAnsi="Cambria" w:cstheme="minorHAnsi"/>
          <w:lang w:val="el-GR"/>
        </w:rPr>
        <w:t>ανα</w:t>
      </w:r>
      <w:proofErr w:type="spellEnd"/>
      <w:r w:rsidRPr="003C2FF1">
        <w:rPr>
          <w:rFonts w:ascii="Cambria" w:eastAsia="Times New Roman" w:hAnsi="Cambria" w:cstheme="minorHAnsi"/>
          <w:lang w:val="el-GR"/>
        </w:rPr>
        <w:t>)δημοσίευση</w:t>
      </w:r>
      <w:r w:rsidR="00F951BD" w:rsidRPr="00F951BD">
        <w:rPr>
          <w:rFonts w:ascii="Cambria" w:eastAsia="Times New Roman" w:hAnsi="Cambria" w:cstheme="minorHAnsi"/>
          <w:lang w:val="el-GR"/>
        </w:rPr>
        <w:t>/</w:t>
      </w:r>
      <w:r w:rsidR="00F951BD">
        <w:rPr>
          <w:rFonts w:ascii="Cambria" w:eastAsia="Times New Roman" w:hAnsi="Cambria" w:cstheme="minorHAnsi"/>
          <w:lang w:val="el-GR"/>
        </w:rPr>
        <w:t>προώθηση</w:t>
      </w:r>
      <w:r w:rsidRPr="003C2FF1">
        <w:rPr>
          <w:rFonts w:ascii="Cambria" w:eastAsia="Times New Roman" w:hAnsi="Cambria" w:cstheme="minorHAnsi"/>
          <w:lang w:val="el-GR"/>
        </w:rPr>
        <w:t xml:space="preserve"> φωτογραφικού υλικού </w:t>
      </w:r>
      <w:r w:rsidR="003C2FF1">
        <w:rPr>
          <w:rFonts w:ascii="Cambria" w:eastAsia="Times New Roman" w:hAnsi="Cambria" w:cstheme="minorHAnsi"/>
          <w:lang w:val="el-GR"/>
        </w:rPr>
        <w:t xml:space="preserve">στα πλαίσια </w:t>
      </w:r>
      <w:r w:rsidRPr="003C2FF1">
        <w:rPr>
          <w:rFonts w:ascii="Cambria" w:eastAsia="Times New Roman" w:hAnsi="Cambria" w:cstheme="minorHAnsi"/>
          <w:lang w:val="el-GR"/>
        </w:rPr>
        <w:t xml:space="preserve">της </w:t>
      </w:r>
      <w:r w:rsidR="00F951BD">
        <w:rPr>
          <w:rFonts w:ascii="Cambria" w:eastAsia="Times New Roman" w:hAnsi="Cambria" w:cstheme="minorHAnsi"/>
          <w:lang w:val="el-GR"/>
        </w:rPr>
        <w:t>«Ε</w:t>
      </w:r>
      <w:r w:rsidRPr="003C2FF1">
        <w:rPr>
          <w:rFonts w:ascii="Cambria" w:eastAsia="Times New Roman" w:hAnsi="Cambria" w:cstheme="minorHAnsi"/>
          <w:lang w:val="el-GR"/>
        </w:rPr>
        <w:t>κδήλωσης</w:t>
      </w:r>
      <w:r w:rsidR="00F951BD">
        <w:rPr>
          <w:rFonts w:ascii="Cambria" w:eastAsia="Times New Roman" w:hAnsi="Cambria" w:cstheme="minorHAnsi"/>
          <w:lang w:val="el-GR"/>
        </w:rPr>
        <w:t>»</w:t>
      </w:r>
      <w:r w:rsidRPr="003C2FF1">
        <w:rPr>
          <w:rFonts w:ascii="Cambria" w:eastAsia="Times New Roman" w:hAnsi="Cambria" w:cstheme="minorHAnsi"/>
          <w:lang w:val="el-GR"/>
        </w:rPr>
        <w:t xml:space="preserve"> σ</w:t>
      </w:r>
      <w:r w:rsidR="003C2FF1">
        <w:rPr>
          <w:rFonts w:ascii="Cambria" w:eastAsia="Times New Roman" w:hAnsi="Cambria" w:cstheme="minorHAnsi"/>
          <w:lang w:val="el-GR"/>
        </w:rPr>
        <w:t xml:space="preserve">ε </w:t>
      </w:r>
      <w:r w:rsidRPr="003C2FF1">
        <w:rPr>
          <w:rFonts w:ascii="Cambria" w:eastAsia="Times New Roman" w:hAnsi="Cambria" w:cstheme="minorHAnsi"/>
          <w:lang w:val="el-GR"/>
        </w:rPr>
        <w:t xml:space="preserve"> </w:t>
      </w:r>
      <w:r w:rsidR="00E17414">
        <w:rPr>
          <w:rFonts w:ascii="Cambria" w:eastAsia="Times New Roman" w:hAnsi="Cambria" w:cstheme="minorHAnsi"/>
          <w:lang w:val="el-GR"/>
        </w:rPr>
        <w:t>Μ</w:t>
      </w:r>
      <w:r w:rsidRPr="003C2FF1">
        <w:rPr>
          <w:rFonts w:ascii="Cambria" w:eastAsia="Times New Roman" w:hAnsi="Cambria" w:cstheme="minorHAnsi"/>
          <w:lang w:val="el-GR"/>
        </w:rPr>
        <w:t xml:space="preserve">έσα </w:t>
      </w:r>
      <w:r w:rsidR="00E17414">
        <w:rPr>
          <w:rFonts w:ascii="Cambria" w:eastAsia="Times New Roman" w:hAnsi="Cambria" w:cstheme="minorHAnsi"/>
          <w:lang w:val="el-GR"/>
        </w:rPr>
        <w:t>Κ</w:t>
      </w:r>
      <w:r w:rsidRPr="003C2FF1">
        <w:rPr>
          <w:rFonts w:ascii="Cambria" w:eastAsia="Times New Roman" w:hAnsi="Cambria" w:cstheme="minorHAnsi"/>
          <w:lang w:val="el-GR"/>
        </w:rPr>
        <w:t xml:space="preserve">οινωνικής </w:t>
      </w:r>
      <w:r w:rsidR="00E17414">
        <w:rPr>
          <w:rFonts w:ascii="Cambria" w:eastAsia="Times New Roman" w:hAnsi="Cambria" w:cstheme="minorHAnsi"/>
          <w:lang w:val="el-GR"/>
        </w:rPr>
        <w:t>Δ</w:t>
      </w:r>
      <w:r w:rsidRPr="003C2FF1">
        <w:rPr>
          <w:rFonts w:ascii="Cambria" w:eastAsia="Times New Roman" w:hAnsi="Cambria" w:cstheme="minorHAnsi"/>
          <w:lang w:val="el-GR"/>
        </w:rPr>
        <w:t>ικτύωσης</w:t>
      </w:r>
      <w:r w:rsidR="00E17414">
        <w:rPr>
          <w:rFonts w:ascii="Cambria" w:eastAsia="Times New Roman" w:hAnsi="Cambria" w:cstheme="minorHAnsi"/>
          <w:lang w:val="el-GR"/>
        </w:rPr>
        <w:t xml:space="preserve"> (</w:t>
      </w:r>
      <w:r w:rsidR="00E17414">
        <w:rPr>
          <w:rFonts w:ascii="Cambria" w:eastAsia="Times New Roman" w:hAnsi="Cambria" w:cstheme="minorHAnsi"/>
        </w:rPr>
        <w:t>social</w:t>
      </w:r>
      <w:r w:rsidR="00E17414" w:rsidRPr="00F951BD">
        <w:rPr>
          <w:rFonts w:ascii="Cambria" w:eastAsia="Times New Roman" w:hAnsi="Cambria" w:cstheme="minorHAnsi"/>
          <w:lang w:val="el-GR"/>
        </w:rPr>
        <w:t xml:space="preserve"> </w:t>
      </w:r>
      <w:r w:rsidR="00E17414">
        <w:rPr>
          <w:rFonts w:ascii="Cambria" w:eastAsia="Times New Roman" w:hAnsi="Cambria" w:cstheme="minorHAnsi"/>
        </w:rPr>
        <w:t>media</w:t>
      </w:r>
      <w:r w:rsidR="00E17414" w:rsidRPr="00F951BD">
        <w:rPr>
          <w:rFonts w:ascii="Cambria" w:eastAsia="Times New Roman" w:hAnsi="Cambria" w:cstheme="minorHAnsi"/>
          <w:lang w:val="el-GR"/>
        </w:rPr>
        <w:t>)</w:t>
      </w:r>
      <w:r w:rsidRPr="003C2FF1">
        <w:rPr>
          <w:rFonts w:ascii="Cambria" w:eastAsia="Times New Roman" w:hAnsi="Cambria" w:cstheme="minorHAnsi"/>
          <w:lang w:val="el-GR"/>
        </w:rPr>
        <w:t xml:space="preserve"> της </w:t>
      </w:r>
      <w:r w:rsidR="00E17414">
        <w:rPr>
          <w:rFonts w:ascii="Cambria" w:eastAsia="Times New Roman" w:hAnsi="Cambria" w:cstheme="minorHAnsi"/>
          <w:lang w:val="el-GR"/>
        </w:rPr>
        <w:t>«</w:t>
      </w:r>
      <w:r w:rsidRPr="003C2FF1">
        <w:rPr>
          <w:rFonts w:ascii="Cambria" w:eastAsia="Times New Roman" w:hAnsi="Cambria" w:cstheme="minorHAnsi"/>
          <w:lang w:val="el-GR"/>
        </w:rPr>
        <w:t>ΕΔΥΤΕ Α.Ε.</w:t>
      </w:r>
      <w:r w:rsidR="00E17414">
        <w:rPr>
          <w:rFonts w:ascii="Cambria" w:eastAsia="Times New Roman" w:hAnsi="Cambria" w:cstheme="minorHAnsi"/>
          <w:lang w:val="el-GR"/>
        </w:rPr>
        <w:t>»</w:t>
      </w:r>
      <w:r w:rsidR="00F951BD">
        <w:rPr>
          <w:rFonts w:ascii="Cambria" w:eastAsia="Times New Roman" w:hAnsi="Cambria" w:cstheme="minorHAnsi"/>
          <w:lang w:val="el-GR"/>
        </w:rPr>
        <w:t>.</w:t>
      </w:r>
      <w:r w:rsidRPr="003C2FF1">
        <w:rPr>
          <w:rFonts w:ascii="Cambria" w:eastAsia="Times New Roman" w:hAnsi="Cambria" w:cstheme="minorHAnsi"/>
          <w:lang w:val="el-GR"/>
        </w:rPr>
        <w:t xml:space="preserve">  </w:t>
      </w:r>
    </w:p>
    <w:p w14:paraId="7BBECF78" w14:textId="77777777" w:rsidR="00071992" w:rsidRPr="003C2FF1" w:rsidRDefault="00071992" w:rsidP="00F951BD">
      <w:pPr>
        <w:spacing w:after="150" w:line="360" w:lineRule="auto"/>
        <w:jc w:val="both"/>
        <w:rPr>
          <w:rFonts w:ascii="Cambria" w:eastAsia="Times New Roman" w:hAnsi="Cambria" w:cstheme="minorHAnsi"/>
          <w:b/>
          <w:bCs/>
          <w:lang w:val="el-GR"/>
        </w:rPr>
      </w:pPr>
      <w:r w:rsidRPr="003C2FF1">
        <w:rPr>
          <w:rFonts w:ascii="Cambria" w:eastAsia="Times New Roman" w:hAnsi="Cambria" w:cstheme="minorHAnsi"/>
          <w:b/>
          <w:bCs/>
          <w:lang w:val="el-GR"/>
        </w:rPr>
        <w:t xml:space="preserve">Δ. Τεχνική υποστήριξη: </w:t>
      </w:r>
    </w:p>
    <w:p w14:paraId="622A28CD" w14:textId="77777777" w:rsidR="00071992" w:rsidRPr="003C2FF1" w:rsidRDefault="00071992" w:rsidP="00F951BD">
      <w:pPr>
        <w:pStyle w:val="ListParagraph"/>
        <w:numPr>
          <w:ilvl w:val="0"/>
          <w:numId w:val="37"/>
        </w:numPr>
        <w:spacing w:after="150" w:line="360" w:lineRule="auto"/>
        <w:jc w:val="both"/>
        <w:rPr>
          <w:rFonts w:ascii="Cambria" w:eastAsia="Times New Roman" w:hAnsi="Cambria" w:cstheme="minorHAnsi"/>
          <w:lang w:val="el-GR"/>
        </w:rPr>
      </w:pPr>
      <w:r w:rsidRPr="003C2FF1">
        <w:rPr>
          <w:rFonts w:ascii="Cambria" w:eastAsia="Times New Roman" w:hAnsi="Cambria" w:cstheme="minorHAnsi"/>
          <w:lang w:val="el-GR"/>
        </w:rPr>
        <w:t xml:space="preserve">Για την υλοποίηση της αποστολής των μηνυμάτων και την τεχνική υποστήριξη της διαδικασίας εγγραφής. </w:t>
      </w:r>
    </w:p>
    <w:p w14:paraId="3812F584" w14:textId="36C348EC" w:rsidR="006D419B" w:rsidRPr="003C2FF1" w:rsidRDefault="00071992">
      <w:pPr>
        <w:spacing w:after="0" w:line="360" w:lineRule="auto"/>
        <w:jc w:val="both"/>
        <w:rPr>
          <w:rFonts w:ascii="Cambria" w:eastAsia="Times New Roman" w:hAnsi="Cambria" w:cstheme="minorHAnsi"/>
          <w:lang w:val="el-GR"/>
        </w:rPr>
      </w:pPr>
      <w:r w:rsidRPr="003C2FF1">
        <w:rPr>
          <w:rFonts w:ascii="Cambria" w:eastAsia="Times New Roman" w:hAnsi="Cambria" w:cstheme="minorHAnsi"/>
          <w:lang w:val="el-GR"/>
        </w:rPr>
        <w:t>Η</w:t>
      </w:r>
      <w:r w:rsidR="000644FE" w:rsidRPr="003C2FF1">
        <w:rPr>
          <w:rFonts w:ascii="Cambria" w:eastAsia="Times New Roman" w:hAnsi="Cambria" w:cstheme="minorHAnsi"/>
          <w:lang w:val="el-GR"/>
        </w:rPr>
        <w:t xml:space="preserve"> «ΕΔΥΤΕ Α.Ε.»</w:t>
      </w:r>
      <w:r w:rsidR="00B066CA" w:rsidRPr="003C2FF1">
        <w:rPr>
          <w:rFonts w:ascii="Cambria" w:eastAsia="Times New Roman" w:hAnsi="Cambria" w:cstheme="minorHAnsi"/>
          <w:lang w:val="el-GR"/>
        </w:rPr>
        <w:t xml:space="preserve"> </w:t>
      </w:r>
      <w:r w:rsidR="000644FE" w:rsidRPr="003C2FF1">
        <w:rPr>
          <w:rFonts w:ascii="Cambria" w:eastAsia="Times New Roman" w:hAnsi="Cambria" w:cstheme="minorHAnsi"/>
          <w:lang w:val="el-GR"/>
        </w:rPr>
        <w:t>συλλέγ</w:t>
      </w:r>
      <w:r w:rsidRPr="003C2FF1">
        <w:rPr>
          <w:rFonts w:ascii="Cambria" w:eastAsia="Times New Roman" w:hAnsi="Cambria" w:cstheme="minorHAnsi"/>
          <w:lang w:val="el-GR"/>
        </w:rPr>
        <w:t>ει</w:t>
      </w:r>
      <w:r w:rsidR="000644FE" w:rsidRPr="003C2FF1">
        <w:rPr>
          <w:rFonts w:ascii="Cambria" w:eastAsia="Times New Roman" w:hAnsi="Cambria" w:cstheme="minorHAnsi"/>
          <w:lang w:val="el-GR"/>
        </w:rPr>
        <w:t xml:space="preserve"> και επεξεργάζ</w:t>
      </w:r>
      <w:r w:rsidRPr="003C2FF1">
        <w:rPr>
          <w:rFonts w:ascii="Cambria" w:eastAsia="Times New Roman" w:hAnsi="Cambria" w:cstheme="minorHAnsi"/>
          <w:lang w:val="el-GR"/>
        </w:rPr>
        <w:t>ε</w:t>
      </w:r>
      <w:r w:rsidR="000644FE" w:rsidRPr="003C2FF1">
        <w:rPr>
          <w:rFonts w:ascii="Cambria" w:eastAsia="Times New Roman" w:hAnsi="Cambria" w:cstheme="minorHAnsi"/>
          <w:lang w:val="el-GR"/>
        </w:rPr>
        <w:t>ται δεδομένα προσωπικού χαρακτήρα</w:t>
      </w:r>
      <w:r w:rsidRPr="003C2FF1">
        <w:rPr>
          <w:rFonts w:ascii="Cambria" w:eastAsia="Times New Roman" w:hAnsi="Cambria" w:cstheme="minorHAnsi"/>
          <w:lang w:val="el-GR"/>
        </w:rPr>
        <w:t xml:space="preserve"> των υποκειμένων</w:t>
      </w:r>
      <w:r w:rsidR="000644FE" w:rsidRPr="003C2FF1">
        <w:rPr>
          <w:rFonts w:ascii="Cambria" w:eastAsia="Times New Roman" w:hAnsi="Cambria" w:cstheme="minorHAnsi"/>
          <w:lang w:val="el-GR"/>
        </w:rPr>
        <w:t xml:space="preserve"> στο πλαίσιο </w:t>
      </w:r>
      <w:r w:rsidRPr="003C2FF1">
        <w:rPr>
          <w:rFonts w:ascii="Cambria" w:eastAsia="Times New Roman" w:hAnsi="Cambria" w:cstheme="minorHAnsi"/>
          <w:lang w:val="el-GR"/>
        </w:rPr>
        <w:t xml:space="preserve">της </w:t>
      </w:r>
      <w:r w:rsidR="00E17414">
        <w:rPr>
          <w:rFonts w:ascii="Cambria" w:eastAsia="Times New Roman" w:hAnsi="Cambria" w:cstheme="minorHAnsi"/>
          <w:lang w:val="el-GR"/>
        </w:rPr>
        <w:t>«Ε</w:t>
      </w:r>
      <w:r w:rsidRPr="003C2FF1">
        <w:rPr>
          <w:rFonts w:ascii="Cambria" w:eastAsia="Times New Roman" w:hAnsi="Cambria" w:cstheme="minorHAnsi"/>
          <w:lang w:val="el-GR"/>
        </w:rPr>
        <w:t>κδήλωσης</w:t>
      </w:r>
      <w:r w:rsidR="00E17414">
        <w:rPr>
          <w:rFonts w:ascii="Cambria" w:eastAsia="Times New Roman" w:hAnsi="Cambria" w:cstheme="minorHAnsi"/>
          <w:lang w:val="el-GR"/>
        </w:rPr>
        <w:t>»</w:t>
      </w:r>
      <w:r w:rsidRPr="003C2FF1">
        <w:rPr>
          <w:rFonts w:ascii="Cambria" w:eastAsia="Times New Roman" w:hAnsi="Cambria" w:cstheme="minorHAnsi"/>
          <w:lang w:val="el-GR"/>
        </w:rPr>
        <w:t xml:space="preserve"> </w:t>
      </w:r>
      <w:r w:rsidR="000644FE" w:rsidRPr="003C2FF1">
        <w:rPr>
          <w:rFonts w:ascii="Cambria" w:eastAsia="Times New Roman" w:hAnsi="Cambria" w:cstheme="minorHAnsi"/>
          <w:lang w:val="el-GR"/>
        </w:rPr>
        <w:t>αποκλειστικά και μόνο για τους προαναφερόμενους σκοπούς και μόνο στο απολύτως αναγκαίο μέτρο για την αποτελεσματική εξυπηρέτηση των σκοπών αυτών. Τα δεδομένα αυτά είναι κάθε φορά συναφή, πρόσφορα και όχι περισσότερα από όσα απαιτούνται εν όψει των ανωτέρω σκοπών, είναι δε ακριβή και, εφόσον χρειάζεται, υποβάλλονται σε ενημέρωση.</w:t>
      </w:r>
    </w:p>
    <w:p w14:paraId="1D088A6E" w14:textId="77777777" w:rsidR="00FD6ED6" w:rsidRPr="003C2FF1" w:rsidRDefault="00FD6ED6">
      <w:pPr>
        <w:spacing w:after="0" w:line="360" w:lineRule="auto"/>
        <w:jc w:val="both"/>
        <w:rPr>
          <w:rFonts w:ascii="Cambria" w:eastAsia="Times New Roman" w:hAnsi="Cambria" w:cstheme="minorHAnsi"/>
          <w:b/>
          <w:bCs/>
          <w:lang w:val="el-GR"/>
        </w:rPr>
      </w:pPr>
    </w:p>
    <w:p w14:paraId="6BB36F55" w14:textId="77777777" w:rsidR="00E66800" w:rsidRPr="003C2FF1" w:rsidRDefault="004E5661">
      <w:pPr>
        <w:spacing w:after="0" w:line="360" w:lineRule="auto"/>
        <w:jc w:val="both"/>
        <w:rPr>
          <w:rFonts w:ascii="Cambria" w:eastAsia="Times New Roman" w:hAnsi="Cambria" w:cstheme="minorHAnsi"/>
          <w:lang w:val="el-GR"/>
        </w:rPr>
      </w:pPr>
      <w:r w:rsidRPr="003C2FF1">
        <w:rPr>
          <w:rFonts w:ascii="Cambria" w:eastAsia="Times New Roman" w:hAnsi="Cambria" w:cstheme="minorHAnsi"/>
          <w:b/>
          <w:bCs/>
          <w:lang w:val="el-GR"/>
        </w:rPr>
        <w:t xml:space="preserve">Β. </w:t>
      </w:r>
      <w:r w:rsidR="00E66800" w:rsidRPr="003C2FF1">
        <w:rPr>
          <w:rFonts w:ascii="Cambria" w:eastAsia="Times New Roman" w:hAnsi="Cambria" w:cstheme="minorHAnsi"/>
          <w:b/>
          <w:bCs/>
          <w:lang w:val="el-GR"/>
        </w:rPr>
        <w:t xml:space="preserve">Κατηγορίες δεδομένων </w:t>
      </w:r>
      <w:r w:rsidR="00003255" w:rsidRPr="003C2FF1">
        <w:rPr>
          <w:rFonts w:ascii="Cambria" w:eastAsia="Times New Roman" w:hAnsi="Cambria" w:cstheme="minorHAnsi"/>
          <w:b/>
          <w:bCs/>
          <w:lang w:val="el-GR"/>
        </w:rPr>
        <w:t xml:space="preserve">προσωπικού χαρακτήρα </w:t>
      </w:r>
      <w:r w:rsidR="00E66800" w:rsidRPr="003C2FF1">
        <w:rPr>
          <w:rFonts w:ascii="Cambria" w:eastAsia="Times New Roman" w:hAnsi="Cambria" w:cstheme="minorHAnsi"/>
          <w:b/>
          <w:bCs/>
          <w:lang w:val="el-GR"/>
        </w:rPr>
        <w:t>που υφίστανται επεξεργασία:</w:t>
      </w:r>
    </w:p>
    <w:p w14:paraId="6CBDEE0D" w14:textId="3F14E11E" w:rsidR="003C2FF1" w:rsidRDefault="003C2FF1" w:rsidP="00F951BD">
      <w:pPr>
        <w:spacing w:after="150" w:line="360" w:lineRule="auto"/>
        <w:jc w:val="both"/>
        <w:rPr>
          <w:rFonts w:ascii="Cambria" w:eastAsia="Times New Roman" w:hAnsi="Cambria" w:cstheme="minorHAnsi"/>
          <w:lang w:val="el-GR"/>
        </w:rPr>
      </w:pPr>
      <w:r w:rsidRPr="003C2FF1">
        <w:rPr>
          <w:rFonts w:ascii="Cambria" w:eastAsia="Times New Roman" w:hAnsi="Cambria" w:cstheme="minorHAnsi"/>
          <w:lang w:val="el-GR"/>
        </w:rPr>
        <w:lastRenderedPageBreak/>
        <w:t xml:space="preserve">Για τους σκοπούς Α) Εγγραφή στην </w:t>
      </w:r>
      <w:r w:rsidR="009F1477">
        <w:rPr>
          <w:rFonts w:ascii="Cambria" w:eastAsia="Times New Roman" w:hAnsi="Cambria" w:cstheme="minorHAnsi"/>
          <w:lang w:val="el-GR"/>
        </w:rPr>
        <w:t>«Ε</w:t>
      </w:r>
      <w:r w:rsidRPr="003C2FF1">
        <w:rPr>
          <w:rFonts w:ascii="Cambria" w:eastAsia="Times New Roman" w:hAnsi="Cambria" w:cstheme="minorHAnsi"/>
          <w:lang w:val="el-GR"/>
        </w:rPr>
        <w:t>κδήλωση</w:t>
      </w:r>
      <w:r w:rsidR="009F1477">
        <w:rPr>
          <w:rFonts w:ascii="Cambria" w:eastAsia="Times New Roman" w:hAnsi="Cambria" w:cstheme="minorHAnsi"/>
          <w:lang w:val="el-GR"/>
        </w:rPr>
        <w:t>»</w:t>
      </w:r>
      <w:r w:rsidRPr="003C2FF1">
        <w:rPr>
          <w:rFonts w:ascii="Cambria" w:eastAsia="Times New Roman" w:hAnsi="Cambria" w:cstheme="minorHAnsi"/>
          <w:lang w:val="el-GR"/>
        </w:rPr>
        <w:t xml:space="preserve">, Β) Ηλεκτρονική επικοινωνία στο πλαίσιο της </w:t>
      </w:r>
      <w:r w:rsidR="009F1477">
        <w:rPr>
          <w:rFonts w:ascii="Cambria" w:eastAsia="Times New Roman" w:hAnsi="Cambria" w:cstheme="minorHAnsi"/>
          <w:lang w:val="el-GR"/>
        </w:rPr>
        <w:t>«Ε</w:t>
      </w:r>
      <w:r w:rsidRPr="003C2FF1">
        <w:rPr>
          <w:rFonts w:ascii="Cambria" w:eastAsia="Times New Roman" w:hAnsi="Cambria" w:cstheme="minorHAnsi"/>
          <w:lang w:val="el-GR"/>
        </w:rPr>
        <w:t>κδήλωσης</w:t>
      </w:r>
      <w:r w:rsidR="009F1477">
        <w:rPr>
          <w:rFonts w:ascii="Cambria" w:eastAsia="Times New Roman" w:hAnsi="Cambria" w:cstheme="minorHAnsi"/>
          <w:lang w:val="el-GR"/>
        </w:rPr>
        <w:t>»</w:t>
      </w:r>
      <w:r w:rsidRPr="003C2FF1">
        <w:rPr>
          <w:rFonts w:ascii="Cambria" w:eastAsia="Times New Roman" w:hAnsi="Cambria" w:cstheme="minorHAnsi"/>
          <w:lang w:val="el-GR"/>
        </w:rPr>
        <w:t xml:space="preserve"> και Δ) Τεχνική υποστήριξη, όπως αναλύονται ανωτέρω, </w:t>
      </w:r>
      <w:r w:rsidR="00742BFD">
        <w:rPr>
          <w:rFonts w:ascii="Cambria" w:eastAsia="Times New Roman" w:hAnsi="Cambria" w:cstheme="minorHAnsi"/>
          <w:lang w:val="el-GR"/>
        </w:rPr>
        <w:t>υφίστανται επεξεργασία τα παρακάτω δεδομένα</w:t>
      </w:r>
      <w:r w:rsidR="009F1477">
        <w:rPr>
          <w:rFonts w:ascii="Cambria" w:eastAsia="Times New Roman" w:hAnsi="Cambria" w:cstheme="minorHAnsi"/>
          <w:lang w:val="el-GR"/>
        </w:rPr>
        <w:t xml:space="preserve"> προσωπικού χαρακτήρα</w:t>
      </w:r>
      <w:r w:rsidR="00742BFD" w:rsidRPr="00F951BD">
        <w:rPr>
          <w:rFonts w:ascii="Cambria" w:eastAsia="Times New Roman" w:hAnsi="Cambria" w:cstheme="minorHAnsi"/>
          <w:lang w:val="el-GR"/>
        </w:rPr>
        <w:t>:</w:t>
      </w:r>
    </w:p>
    <w:p w14:paraId="0E2A9F78" w14:textId="77777777" w:rsidR="00742BFD" w:rsidRPr="003C2FF1" w:rsidRDefault="00742BFD" w:rsidP="00F951BD">
      <w:pPr>
        <w:pStyle w:val="ListParagraph"/>
        <w:numPr>
          <w:ilvl w:val="0"/>
          <w:numId w:val="39"/>
        </w:numPr>
        <w:spacing w:after="150" w:line="360" w:lineRule="auto"/>
        <w:jc w:val="both"/>
        <w:rPr>
          <w:rFonts w:ascii="Cambria" w:eastAsia="Times New Roman" w:hAnsi="Cambria" w:cstheme="minorHAnsi"/>
          <w:lang w:val="el-GR"/>
        </w:rPr>
      </w:pPr>
      <w:r w:rsidRPr="003C2FF1">
        <w:rPr>
          <w:rFonts w:ascii="Cambria" w:eastAsia="Times New Roman" w:hAnsi="Cambria" w:cstheme="minorHAnsi"/>
          <w:lang w:val="el-GR"/>
        </w:rPr>
        <w:t>Όνομα,</w:t>
      </w:r>
    </w:p>
    <w:p w14:paraId="143475BE" w14:textId="77777777" w:rsidR="00742BFD" w:rsidRPr="003C2FF1" w:rsidRDefault="00742BFD" w:rsidP="00F951BD">
      <w:pPr>
        <w:pStyle w:val="ListParagraph"/>
        <w:numPr>
          <w:ilvl w:val="0"/>
          <w:numId w:val="39"/>
        </w:numPr>
        <w:spacing w:after="150" w:line="360" w:lineRule="auto"/>
        <w:jc w:val="both"/>
        <w:rPr>
          <w:rFonts w:ascii="Cambria" w:eastAsia="Times New Roman" w:hAnsi="Cambria" w:cstheme="minorHAnsi"/>
          <w:lang w:val="el-GR"/>
        </w:rPr>
      </w:pPr>
      <w:r w:rsidRPr="003C2FF1">
        <w:rPr>
          <w:rFonts w:ascii="Cambria" w:eastAsia="Times New Roman" w:hAnsi="Cambria" w:cstheme="minorHAnsi"/>
          <w:lang w:val="el-GR"/>
        </w:rPr>
        <w:t>Επώνυμο,</w:t>
      </w:r>
    </w:p>
    <w:p w14:paraId="3B95C7E0" w14:textId="77777777" w:rsidR="00742BFD" w:rsidRPr="003C2FF1" w:rsidRDefault="00742BFD" w:rsidP="00F951BD">
      <w:pPr>
        <w:pStyle w:val="ListParagraph"/>
        <w:numPr>
          <w:ilvl w:val="0"/>
          <w:numId w:val="39"/>
        </w:numPr>
        <w:spacing w:after="150" w:line="360" w:lineRule="auto"/>
        <w:jc w:val="both"/>
        <w:rPr>
          <w:rFonts w:ascii="Cambria" w:eastAsia="Times New Roman" w:hAnsi="Cambria" w:cstheme="minorHAnsi"/>
          <w:lang w:val="el-GR"/>
        </w:rPr>
      </w:pPr>
      <w:r w:rsidRPr="003C2FF1">
        <w:rPr>
          <w:rFonts w:ascii="Cambria" w:eastAsia="Times New Roman" w:hAnsi="Cambria" w:cstheme="minorHAnsi"/>
          <w:lang w:val="el-GR"/>
        </w:rPr>
        <w:t>Διεύθυνση ηλεκτρονικού ταχυδρομείου (</w:t>
      </w:r>
      <w:r w:rsidRPr="003C2FF1">
        <w:rPr>
          <w:rFonts w:ascii="Cambria" w:eastAsia="Times New Roman" w:hAnsi="Cambria" w:cstheme="minorHAnsi"/>
        </w:rPr>
        <w:t>email</w:t>
      </w:r>
      <w:r w:rsidRPr="003C2FF1">
        <w:rPr>
          <w:rFonts w:ascii="Cambria" w:eastAsia="Times New Roman" w:hAnsi="Cambria" w:cstheme="minorHAnsi"/>
          <w:lang w:val="el-GR"/>
        </w:rPr>
        <w:t>),</w:t>
      </w:r>
    </w:p>
    <w:p w14:paraId="7C21ABA5" w14:textId="584B65F6" w:rsidR="00742BFD" w:rsidRPr="003C2FF1" w:rsidRDefault="00742BFD" w:rsidP="00F951BD">
      <w:pPr>
        <w:pStyle w:val="ListParagraph"/>
        <w:numPr>
          <w:ilvl w:val="0"/>
          <w:numId w:val="39"/>
        </w:numPr>
        <w:spacing w:after="150" w:line="360" w:lineRule="auto"/>
        <w:jc w:val="both"/>
        <w:rPr>
          <w:rFonts w:ascii="Cambria" w:eastAsia="Times New Roman" w:hAnsi="Cambria" w:cstheme="minorHAnsi"/>
          <w:lang w:val="el-GR"/>
        </w:rPr>
      </w:pPr>
      <w:r w:rsidRPr="003C2FF1">
        <w:rPr>
          <w:rFonts w:ascii="Cambria" w:eastAsia="Times New Roman" w:hAnsi="Cambria" w:cstheme="minorHAnsi"/>
        </w:rPr>
        <w:t>Timestamp (</w:t>
      </w:r>
      <w:proofErr w:type="spellStart"/>
      <w:r w:rsidRPr="003C2FF1">
        <w:rPr>
          <w:rFonts w:ascii="Cambria" w:eastAsia="Times New Roman" w:hAnsi="Cambria" w:cstheme="minorHAnsi"/>
          <w:lang w:val="el-GR"/>
        </w:rPr>
        <w:t>χρονοσήμανση</w:t>
      </w:r>
      <w:proofErr w:type="spellEnd"/>
      <w:r w:rsidRPr="003C2FF1">
        <w:rPr>
          <w:rFonts w:ascii="Cambria" w:eastAsia="Times New Roman" w:hAnsi="Cambria" w:cstheme="minorHAnsi"/>
          <w:lang w:val="el-GR"/>
        </w:rPr>
        <w:t xml:space="preserve">) χορήγησης </w:t>
      </w:r>
      <w:r w:rsidR="000D171B" w:rsidRPr="003C2FF1">
        <w:rPr>
          <w:rFonts w:ascii="Cambria" w:eastAsia="Times New Roman" w:hAnsi="Cambria" w:cstheme="minorHAnsi"/>
          <w:lang w:val="el-GR"/>
        </w:rPr>
        <w:t>σ</w:t>
      </w:r>
      <w:r w:rsidR="000D171B">
        <w:rPr>
          <w:rFonts w:ascii="Cambria" w:eastAsia="Times New Roman" w:hAnsi="Cambria" w:cstheme="minorHAnsi"/>
          <w:lang w:val="el-GR"/>
        </w:rPr>
        <w:t>υγκατάθεσης</w:t>
      </w:r>
      <w:r w:rsidRPr="003C2FF1">
        <w:rPr>
          <w:rFonts w:ascii="Cambria" w:eastAsia="Times New Roman" w:hAnsi="Cambria" w:cstheme="minorHAnsi"/>
          <w:lang w:val="el-GR"/>
        </w:rPr>
        <w:t>.</w:t>
      </w:r>
    </w:p>
    <w:p w14:paraId="48B4D50B" w14:textId="3558B437" w:rsidR="00742BFD" w:rsidRPr="00742BFD" w:rsidRDefault="00742BFD" w:rsidP="00F951BD">
      <w:pPr>
        <w:spacing w:after="150" w:line="360" w:lineRule="auto"/>
        <w:jc w:val="both"/>
        <w:rPr>
          <w:rFonts w:ascii="Cambria" w:eastAsia="Times New Roman" w:hAnsi="Cambria" w:cstheme="minorHAnsi"/>
          <w:lang w:val="el-GR"/>
        </w:rPr>
      </w:pPr>
      <w:r>
        <w:rPr>
          <w:rFonts w:ascii="Cambria" w:eastAsia="Times New Roman" w:hAnsi="Cambria" w:cstheme="minorHAnsi"/>
          <w:lang w:val="el-GR"/>
        </w:rPr>
        <w:t xml:space="preserve">Για τον σκοπό Γ) </w:t>
      </w:r>
      <w:r w:rsidR="00312281" w:rsidRPr="00F951BD">
        <w:rPr>
          <w:rFonts w:ascii="Cambria" w:eastAsia="Times New Roman" w:hAnsi="Cambria" w:cstheme="minorHAnsi"/>
          <w:bCs/>
          <w:lang w:val="el-GR"/>
        </w:rPr>
        <w:t>Λήψη φωτογραφικού υλικού/Προώθηση φωτογραφικού υλικού της «Εκδήλωσης»</w:t>
      </w:r>
      <w:r w:rsidRPr="00312281">
        <w:rPr>
          <w:rFonts w:ascii="Cambria" w:eastAsia="Times New Roman" w:hAnsi="Cambria" w:cstheme="minorHAnsi"/>
          <w:lang w:val="el-GR"/>
        </w:rPr>
        <w:t>, υφίστα</w:t>
      </w:r>
      <w:r>
        <w:rPr>
          <w:rFonts w:ascii="Cambria" w:eastAsia="Times New Roman" w:hAnsi="Cambria" w:cstheme="minorHAnsi"/>
          <w:lang w:val="el-GR"/>
        </w:rPr>
        <w:t>νται επεξεργασία τα παρακάτω δεδομένα προσωπικού χαρακτήρα</w:t>
      </w:r>
      <w:r w:rsidRPr="00F951BD">
        <w:rPr>
          <w:rFonts w:ascii="Cambria" w:eastAsia="Times New Roman" w:hAnsi="Cambria" w:cstheme="minorHAnsi"/>
          <w:lang w:val="el-GR"/>
        </w:rPr>
        <w:t xml:space="preserve">: </w:t>
      </w:r>
    </w:p>
    <w:p w14:paraId="1B44AE0B" w14:textId="0D2B5DDD" w:rsidR="00742BFD" w:rsidRPr="00AF276E" w:rsidRDefault="00742BFD" w:rsidP="00AF276E">
      <w:pPr>
        <w:pStyle w:val="ListParagraph"/>
        <w:numPr>
          <w:ilvl w:val="0"/>
          <w:numId w:val="42"/>
        </w:numPr>
        <w:spacing w:after="150" w:line="360" w:lineRule="auto"/>
        <w:jc w:val="both"/>
        <w:rPr>
          <w:rFonts w:ascii="Cambria" w:eastAsia="Times New Roman" w:hAnsi="Cambria" w:cstheme="minorHAnsi"/>
          <w:lang w:val="el-GR"/>
        </w:rPr>
      </w:pPr>
      <w:r>
        <w:rPr>
          <w:rFonts w:ascii="Cambria" w:eastAsia="Times New Roman" w:hAnsi="Cambria" w:cstheme="minorHAnsi"/>
          <w:lang w:val="el-GR"/>
        </w:rPr>
        <w:t>Φωτογραφικό υλικό</w:t>
      </w:r>
      <w:r w:rsidR="00312281">
        <w:rPr>
          <w:rFonts w:ascii="Cambria" w:eastAsia="Times New Roman" w:hAnsi="Cambria" w:cstheme="minorHAnsi"/>
          <w:lang w:val="el-GR"/>
        </w:rPr>
        <w:t>,</w:t>
      </w:r>
    </w:p>
    <w:p w14:paraId="20D60F6D" w14:textId="3D801143" w:rsidR="00376070" w:rsidRPr="00F951BD" w:rsidRDefault="00376070" w:rsidP="00F951BD">
      <w:pPr>
        <w:pStyle w:val="ListParagraph"/>
        <w:numPr>
          <w:ilvl w:val="0"/>
          <w:numId w:val="42"/>
        </w:numPr>
        <w:spacing w:after="150" w:line="360" w:lineRule="auto"/>
        <w:jc w:val="both"/>
        <w:rPr>
          <w:rFonts w:ascii="Cambria" w:eastAsia="Times New Roman" w:hAnsi="Cambria" w:cstheme="minorHAnsi"/>
          <w:lang w:val="el-GR"/>
        </w:rPr>
      </w:pPr>
      <w:proofErr w:type="spellStart"/>
      <w:r w:rsidRPr="00312281">
        <w:rPr>
          <w:rFonts w:ascii="Cambria" w:eastAsia="Times New Roman" w:hAnsi="Cambria" w:cstheme="minorHAnsi"/>
          <w:lang w:val="el-GR"/>
        </w:rPr>
        <w:t>Timestamp</w:t>
      </w:r>
      <w:proofErr w:type="spellEnd"/>
      <w:r w:rsidRPr="00312281">
        <w:rPr>
          <w:rFonts w:ascii="Cambria" w:eastAsia="Times New Roman" w:hAnsi="Cambria" w:cstheme="minorHAnsi"/>
          <w:lang w:val="el-GR"/>
        </w:rPr>
        <w:t xml:space="preserve"> (</w:t>
      </w:r>
      <w:proofErr w:type="spellStart"/>
      <w:r w:rsidRPr="00312281">
        <w:rPr>
          <w:rFonts w:ascii="Cambria" w:eastAsia="Times New Roman" w:hAnsi="Cambria" w:cstheme="minorHAnsi"/>
          <w:lang w:val="el-GR"/>
        </w:rPr>
        <w:t>χρονοσήμανση</w:t>
      </w:r>
      <w:proofErr w:type="spellEnd"/>
      <w:r w:rsidRPr="00312281">
        <w:rPr>
          <w:rFonts w:ascii="Cambria" w:eastAsia="Times New Roman" w:hAnsi="Cambria" w:cstheme="minorHAnsi"/>
          <w:lang w:val="el-GR"/>
        </w:rPr>
        <w:t xml:space="preserve">) χορήγησης </w:t>
      </w:r>
      <w:r w:rsidR="00F951BD">
        <w:rPr>
          <w:rFonts w:ascii="Cambria" w:eastAsia="Times New Roman" w:hAnsi="Cambria" w:cstheme="minorHAnsi"/>
          <w:lang w:val="el-GR"/>
        </w:rPr>
        <w:t xml:space="preserve">συγκατάθεσης. </w:t>
      </w:r>
    </w:p>
    <w:p w14:paraId="26B7F775" w14:textId="77777777" w:rsidR="009F3D36" w:rsidRDefault="009F3D36" w:rsidP="00E17414">
      <w:pPr>
        <w:spacing w:after="0" w:line="360" w:lineRule="auto"/>
        <w:jc w:val="both"/>
        <w:rPr>
          <w:rFonts w:ascii="Cambria" w:eastAsia="Times New Roman" w:hAnsi="Cambria" w:cstheme="minorHAnsi"/>
          <w:bCs/>
          <w:lang w:val="el-GR"/>
        </w:rPr>
      </w:pPr>
    </w:p>
    <w:p w14:paraId="692158E5" w14:textId="39B82448" w:rsidR="0043525C" w:rsidRPr="00F951BD" w:rsidRDefault="00376070">
      <w:pPr>
        <w:spacing w:after="0" w:line="360" w:lineRule="auto"/>
        <w:jc w:val="both"/>
        <w:rPr>
          <w:rFonts w:ascii="Cambria" w:eastAsia="Times New Roman" w:hAnsi="Cambria" w:cstheme="minorHAnsi"/>
          <w:bCs/>
          <w:lang w:val="el-GR"/>
        </w:rPr>
      </w:pPr>
      <w:r w:rsidRPr="00F951BD">
        <w:rPr>
          <w:rFonts w:ascii="Cambria" w:eastAsia="Times New Roman" w:hAnsi="Cambria" w:cstheme="minorHAnsi"/>
          <w:bCs/>
          <w:lang w:val="el-GR"/>
        </w:rPr>
        <w:t xml:space="preserve">Σημειώνεται, ότι </w:t>
      </w:r>
      <w:r w:rsidR="00835934" w:rsidRPr="00F951BD">
        <w:rPr>
          <w:rFonts w:ascii="Cambria" w:eastAsia="Times New Roman" w:hAnsi="Cambria" w:cstheme="minorHAnsi"/>
          <w:bCs/>
          <w:lang w:val="el-GR"/>
        </w:rPr>
        <w:t>σε περίπτωση που φωτογραφικό υλικό ληφθεί στο πλαίσιο της «Εκδήλωσης» από την πλευρά συνεργατών/προσωπικού της «ΕΔΥΤΕ Α.Ε.» που βρίσκονται στην «Εκδήλωση» ή/και αναρτηθεί (είτε από εκείνους είτε από επίσημο λογαριασμό της «ΕΔΥΤΕ Α.Ε.») σε Μέσα Κοινωνικής Δικτύωσης (</w:t>
      </w:r>
      <w:r w:rsidR="00835934" w:rsidRPr="00F951BD">
        <w:rPr>
          <w:rFonts w:ascii="Cambria" w:eastAsia="Times New Roman" w:hAnsi="Cambria" w:cstheme="minorHAnsi"/>
          <w:bCs/>
        </w:rPr>
        <w:t>social</w:t>
      </w:r>
      <w:r w:rsidR="00835934" w:rsidRPr="00F951BD">
        <w:rPr>
          <w:rFonts w:ascii="Cambria" w:eastAsia="Times New Roman" w:hAnsi="Cambria" w:cstheme="minorHAnsi"/>
          <w:bCs/>
          <w:lang w:val="el-GR"/>
        </w:rPr>
        <w:t xml:space="preserve"> </w:t>
      </w:r>
      <w:r w:rsidR="00835934" w:rsidRPr="00F951BD">
        <w:rPr>
          <w:rFonts w:ascii="Cambria" w:eastAsia="Times New Roman" w:hAnsi="Cambria" w:cstheme="minorHAnsi"/>
          <w:bCs/>
        </w:rPr>
        <w:t>media</w:t>
      </w:r>
      <w:r w:rsidR="00835934" w:rsidRPr="00F951BD">
        <w:rPr>
          <w:rFonts w:ascii="Cambria" w:eastAsia="Times New Roman" w:hAnsi="Cambria" w:cstheme="minorHAnsi"/>
          <w:bCs/>
          <w:lang w:val="el-GR"/>
        </w:rPr>
        <w:t>)</w:t>
      </w:r>
      <w:r w:rsidR="00AB607A" w:rsidRPr="00F951BD">
        <w:rPr>
          <w:rFonts w:ascii="Cambria" w:eastAsia="Times New Roman" w:hAnsi="Cambria" w:cstheme="minorHAnsi"/>
          <w:bCs/>
          <w:lang w:val="el-GR"/>
        </w:rPr>
        <w:t xml:space="preserve">, </w:t>
      </w:r>
      <w:r w:rsidR="00F951BD">
        <w:rPr>
          <w:rFonts w:ascii="Cambria" w:eastAsia="Times New Roman" w:hAnsi="Cambria" w:cstheme="minorHAnsi"/>
          <w:bCs/>
          <w:lang w:val="el-GR"/>
        </w:rPr>
        <w:t xml:space="preserve">τότε </w:t>
      </w:r>
      <w:r w:rsidR="00AB607A">
        <w:rPr>
          <w:rFonts w:ascii="Cambria" w:eastAsia="Times New Roman" w:hAnsi="Cambria" w:cstheme="minorHAnsi"/>
          <w:bCs/>
          <w:lang w:val="el-GR"/>
        </w:rPr>
        <w:t xml:space="preserve">λειτουργούν ως αυτοτελώς υπεύθυνοι επεξεργασίας για την επεξεργασία των δεδομένων αυτών και φέρουν τις υποχρεώσεις της σχετικής κείμενης νομοθεσίας (ενδεικτικά, λήψη συγκατάθεσης, ενημέρωσης των υποκειμένων </w:t>
      </w:r>
      <w:proofErr w:type="spellStart"/>
      <w:r w:rsidR="00AB607A">
        <w:rPr>
          <w:rFonts w:ascii="Cambria" w:eastAsia="Times New Roman" w:hAnsi="Cambria" w:cstheme="minorHAnsi"/>
          <w:bCs/>
          <w:lang w:val="el-GR"/>
        </w:rPr>
        <w:t>κλπ</w:t>
      </w:r>
      <w:proofErr w:type="spellEnd"/>
      <w:r w:rsidR="00AB607A">
        <w:rPr>
          <w:rFonts w:ascii="Cambria" w:eastAsia="Times New Roman" w:hAnsi="Cambria" w:cstheme="minorHAnsi"/>
          <w:bCs/>
          <w:lang w:val="el-GR"/>
        </w:rPr>
        <w:t xml:space="preserve">). </w:t>
      </w:r>
    </w:p>
    <w:p w14:paraId="6277DC0C" w14:textId="77777777" w:rsidR="00376070" w:rsidRPr="003C2FF1" w:rsidRDefault="00376070">
      <w:pPr>
        <w:spacing w:after="0" w:line="360" w:lineRule="auto"/>
        <w:jc w:val="both"/>
        <w:rPr>
          <w:rFonts w:ascii="Cambria" w:eastAsia="Times New Roman" w:hAnsi="Cambria" w:cstheme="minorHAnsi"/>
          <w:b/>
          <w:bCs/>
          <w:lang w:val="el-GR"/>
        </w:rPr>
      </w:pPr>
    </w:p>
    <w:p w14:paraId="3F5C2760" w14:textId="548F283C" w:rsidR="00E66800" w:rsidRPr="009F3D36" w:rsidRDefault="00C25050">
      <w:pPr>
        <w:spacing w:after="0" w:line="360" w:lineRule="auto"/>
        <w:jc w:val="both"/>
        <w:rPr>
          <w:rFonts w:ascii="Cambria" w:eastAsia="Times New Roman" w:hAnsi="Cambria" w:cstheme="minorHAnsi"/>
          <w:lang w:val="el-GR"/>
        </w:rPr>
      </w:pPr>
      <w:r w:rsidRPr="003C2FF1">
        <w:rPr>
          <w:rFonts w:ascii="Cambria" w:eastAsia="Times New Roman" w:hAnsi="Cambria" w:cstheme="minorHAnsi"/>
          <w:b/>
          <w:bCs/>
          <w:lang w:val="el-GR"/>
        </w:rPr>
        <w:t>Γ</w:t>
      </w:r>
      <w:r w:rsidR="00365B6B" w:rsidRPr="003C2FF1">
        <w:rPr>
          <w:rFonts w:ascii="Cambria" w:eastAsia="Times New Roman" w:hAnsi="Cambria" w:cstheme="minorHAnsi"/>
          <w:b/>
          <w:bCs/>
          <w:lang w:val="el-GR"/>
        </w:rPr>
        <w:t xml:space="preserve">. </w:t>
      </w:r>
      <w:r w:rsidR="00446B9C" w:rsidRPr="003C2FF1">
        <w:rPr>
          <w:rFonts w:ascii="Cambria" w:eastAsia="Times New Roman" w:hAnsi="Cambria" w:cstheme="minorHAnsi"/>
          <w:b/>
          <w:bCs/>
          <w:lang w:val="el-GR"/>
        </w:rPr>
        <w:t xml:space="preserve">Νομική Βάση </w:t>
      </w:r>
      <w:r w:rsidR="00E66800" w:rsidRPr="003C2FF1">
        <w:rPr>
          <w:rFonts w:ascii="Cambria" w:eastAsia="Times New Roman" w:hAnsi="Cambria" w:cstheme="minorHAnsi"/>
          <w:b/>
          <w:bCs/>
          <w:lang w:val="el-GR"/>
        </w:rPr>
        <w:t>της επεξεργασίας</w:t>
      </w:r>
      <w:r w:rsidR="009F3D36" w:rsidRPr="00F951BD">
        <w:rPr>
          <w:rFonts w:ascii="Cambria" w:eastAsia="Times New Roman" w:hAnsi="Cambria" w:cstheme="minorHAnsi"/>
          <w:b/>
          <w:bCs/>
          <w:lang w:val="el-GR"/>
        </w:rPr>
        <w:t>:</w:t>
      </w:r>
    </w:p>
    <w:p w14:paraId="10E74514" w14:textId="77777777" w:rsidR="004B17C6" w:rsidRDefault="00071992">
      <w:pPr>
        <w:spacing w:after="0" w:line="360" w:lineRule="auto"/>
        <w:jc w:val="both"/>
        <w:rPr>
          <w:rFonts w:ascii="Cambria" w:eastAsia="Arial Unicode MS" w:hAnsi="Cambria" w:cs="Arial Unicode MS"/>
          <w:color w:val="000000"/>
          <w:u w:color="000000"/>
          <w:bdr w:val="nil"/>
          <w:lang w:val="el-GR" w:bidi="he-IL"/>
        </w:rPr>
      </w:pPr>
      <w:r w:rsidRPr="003C2FF1">
        <w:rPr>
          <w:rFonts w:ascii="Cambria" w:eastAsia="Arial Unicode MS" w:hAnsi="Cambria" w:cs="Arial Unicode MS"/>
          <w:color w:val="000000"/>
          <w:u w:color="000000"/>
          <w:bdr w:val="nil"/>
          <w:lang w:val="el-GR" w:bidi="he-IL"/>
        </w:rPr>
        <w:t xml:space="preserve">Η επεξεργασία των δεδομένων προσωπικού χαρακτήρα είναι σύννομη, καθώς βασίζεται στην χορήγηση της </w:t>
      </w:r>
      <w:r w:rsidR="00376070">
        <w:rPr>
          <w:rFonts w:ascii="Cambria" w:eastAsia="Arial Unicode MS" w:hAnsi="Cambria" w:cs="Arial Unicode MS"/>
          <w:color w:val="000000"/>
          <w:u w:color="000000"/>
          <w:bdr w:val="nil"/>
          <w:lang w:val="el-GR" w:bidi="he-IL"/>
        </w:rPr>
        <w:t xml:space="preserve">συγκατάθεσης </w:t>
      </w:r>
      <w:r w:rsidR="009F3D36">
        <w:rPr>
          <w:rFonts w:ascii="Cambria" w:eastAsia="Arial Unicode MS" w:hAnsi="Cambria" w:cs="Arial Unicode MS"/>
          <w:color w:val="000000"/>
          <w:u w:color="000000"/>
          <w:bdr w:val="nil"/>
          <w:lang w:val="el-GR" w:bidi="he-IL"/>
        </w:rPr>
        <w:t xml:space="preserve">από την πλευρά </w:t>
      </w:r>
      <w:r w:rsidRPr="003C2FF1">
        <w:rPr>
          <w:rFonts w:ascii="Cambria" w:eastAsia="Arial Unicode MS" w:hAnsi="Cambria" w:cs="Arial Unicode MS"/>
          <w:color w:val="000000"/>
          <w:u w:color="000000"/>
          <w:bdr w:val="nil"/>
          <w:lang w:val="el-GR" w:bidi="he-IL"/>
        </w:rPr>
        <w:t>των υποκειμένων,  σύμφωνα με το Άρθρο 6 παρ. 1 περ. α’ ΓΚΠΔ.</w:t>
      </w:r>
      <w:r w:rsidR="00376070">
        <w:rPr>
          <w:rFonts w:ascii="Cambria" w:eastAsia="Arial Unicode MS" w:hAnsi="Cambria" w:cs="Arial Unicode MS"/>
          <w:color w:val="000000"/>
          <w:u w:color="000000"/>
          <w:bdr w:val="nil"/>
          <w:lang w:val="el-GR" w:bidi="he-IL"/>
        </w:rPr>
        <w:t xml:space="preserve"> </w:t>
      </w:r>
    </w:p>
    <w:p w14:paraId="46613892" w14:textId="77777777" w:rsidR="004B17C6" w:rsidRDefault="00376070">
      <w:pPr>
        <w:spacing w:after="0" w:line="360" w:lineRule="auto"/>
        <w:jc w:val="both"/>
        <w:rPr>
          <w:rFonts w:ascii="Cambria" w:eastAsia="Arial Unicode MS" w:hAnsi="Cambria" w:cs="Arial Unicode MS"/>
          <w:color w:val="000000"/>
          <w:u w:color="000000"/>
          <w:bdr w:val="nil"/>
          <w:lang w:val="el-GR" w:bidi="he-IL"/>
        </w:rPr>
      </w:pPr>
      <w:r>
        <w:rPr>
          <w:rFonts w:ascii="Cambria" w:eastAsia="Arial Unicode MS" w:hAnsi="Cambria" w:cs="Arial Unicode MS"/>
          <w:color w:val="000000"/>
          <w:u w:color="000000"/>
          <w:bdr w:val="nil"/>
          <w:lang w:val="el-GR" w:bidi="he-IL"/>
        </w:rPr>
        <w:t xml:space="preserve">Σημειώνεται, ότι κατά την εγγραφή τους στην </w:t>
      </w:r>
      <w:r w:rsidR="009F3D36">
        <w:rPr>
          <w:rFonts w:ascii="Cambria" w:eastAsia="Arial Unicode MS" w:hAnsi="Cambria" w:cs="Arial Unicode MS"/>
          <w:color w:val="000000"/>
          <w:u w:color="000000"/>
          <w:bdr w:val="nil"/>
          <w:lang w:val="el-GR" w:bidi="he-IL"/>
        </w:rPr>
        <w:t>«</w:t>
      </w:r>
      <w:r>
        <w:rPr>
          <w:rFonts w:ascii="Cambria" w:eastAsia="Arial Unicode MS" w:hAnsi="Cambria" w:cs="Arial Unicode MS"/>
          <w:color w:val="000000"/>
          <w:u w:color="000000"/>
          <w:bdr w:val="nil"/>
          <w:lang w:val="el-GR" w:bidi="he-IL"/>
        </w:rPr>
        <w:t>Εκδήλωση</w:t>
      </w:r>
      <w:r w:rsidR="009F3D36">
        <w:rPr>
          <w:rFonts w:ascii="Cambria" w:eastAsia="Arial Unicode MS" w:hAnsi="Cambria" w:cs="Arial Unicode MS"/>
          <w:color w:val="000000"/>
          <w:u w:color="000000"/>
          <w:bdr w:val="nil"/>
          <w:lang w:val="el-GR" w:bidi="he-IL"/>
        </w:rPr>
        <w:t>»</w:t>
      </w:r>
      <w:r>
        <w:rPr>
          <w:rFonts w:ascii="Cambria" w:eastAsia="Arial Unicode MS" w:hAnsi="Cambria" w:cs="Arial Unicode MS"/>
          <w:color w:val="000000"/>
          <w:u w:color="000000"/>
          <w:bdr w:val="nil"/>
          <w:lang w:val="el-GR" w:bidi="he-IL"/>
        </w:rPr>
        <w:t xml:space="preserve">, </w:t>
      </w:r>
      <w:r w:rsidR="009F3D36">
        <w:rPr>
          <w:rFonts w:ascii="Cambria" w:eastAsia="Arial Unicode MS" w:hAnsi="Cambria" w:cs="Arial Unicode MS"/>
          <w:color w:val="000000"/>
          <w:u w:color="000000"/>
          <w:bdr w:val="nil"/>
          <w:lang w:val="el-GR" w:bidi="he-IL"/>
        </w:rPr>
        <w:t xml:space="preserve">τα υποκείμενα </w:t>
      </w:r>
      <w:r>
        <w:rPr>
          <w:rFonts w:ascii="Cambria" w:eastAsia="Arial Unicode MS" w:hAnsi="Cambria" w:cs="Arial Unicode MS"/>
          <w:color w:val="000000"/>
          <w:u w:color="000000"/>
          <w:bdr w:val="nil"/>
          <w:lang w:val="el-GR" w:bidi="he-IL"/>
        </w:rPr>
        <w:t>δύνανται να χορη</w:t>
      </w:r>
      <w:r w:rsidR="009F3D36">
        <w:rPr>
          <w:rFonts w:ascii="Cambria" w:eastAsia="Arial Unicode MS" w:hAnsi="Cambria" w:cs="Arial Unicode MS"/>
          <w:color w:val="000000"/>
          <w:u w:color="000000"/>
          <w:bdr w:val="nil"/>
          <w:lang w:val="el-GR" w:bidi="he-IL"/>
        </w:rPr>
        <w:t>γήσουν</w:t>
      </w:r>
      <w:r>
        <w:rPr>
          <w:rFonts w:ascii="Cambria" w:eastAsia="Arial Unicode MS" w:hAnsi="Cambria" w:cs="Arial Unicode MS"/>
          <w:color w:val="000000"/>
          <w:u w:color="000000"/>
          <w:bdr w:val="nil"/>
          <w:lang w:val="el-GR" w:bidi="he-IL"/>
        </w:rPr>
        <w:t xml:space="preserve"> τη συγκατάθεσή τους ανά σκοπό επεξεργασίας. </w:t>
      </w:r>
    </w:p>
    <w:p w14:paraId="6DFD6BFB" w14:textId="1351DB92" w:rsidR="00D5166F" w:rsidRPr="003C2FF1" w:rsidRDefault="00376070">
      <w:pPr>
        <w:spacing w:after="0" w:line="360" w:lineRule="auto"/>
        <w:jc w:val="both"/>
        <w:rPr>
          <w:rFonts w:ascii="Cambria" w:eastAsia="Arial Unicode MS" w:hAnsi="Cambria" w:cs="Arial Unicode MS"/>
          <w:color w:val="000000"/>
          <w:u w:color="000000"/>
          <w:bdr w:val="nil"/>
          <w:lang w:val="el-GR" w:bidi="he-IL"/>
        </w:rPr>
      </w:pPr>
      <w:r w:rsidRPr="00376070">
        <w:rPr>
          <w:rFonts w:ascii="Cambria" w:eastAsia="Arial Unicode MS" w:hAnsi="Cambria" w:cs="Arial Unicode MS"/>
          <w:color w:val="000000"/>
          <w:u w:color="000000"/>
          <w:bdr w:val="nil"/>
          <w:lang w:val="el-GR" w:bidi="he-IL"/>
        </w:rPr>
        <w:t>Ειδικ</w:t>
      </w:r>
      <w:r w:rsidR="00AA2A69">
        <w:rPr>
          <w:rFonts w:ascii="Cambria" w:eastAsia="Arial Unicode MS" w:hAnsi="Cambria" w:cs="Arial Unicode MS"/>
          <w:color w:val="000000"/>
          <w:u w:color="000000"/>
          <w:bdr w:val="nil"/>
          <w:lang w:val="el-GR" w:bidi="he-IL"/>
        </w:rPr>
        <w:t>ότερα,</w:t>
      </w:r>
      <w:r w:rsidRPr="00376070">
        <w:rPr>
          <w:rFonts w:ascii="Cambria" w:eastAsia="Arial Unicode MS" w:hAnsi="Cambria" w:cs="Arial Unicode MS"/>
          <w:color w:val="000000"/>
          <w:u w:color="000000"/>
          <w:bdr w:val="nil"/>
          <w:lang w:val="el-GR" w:bidi="he-IL"/>
        </w:rPr>
        <w:t xml:space="preserve"> ως προς την επεξεργασία των προσωπικών δεδομένων για αρχειακούς σκοπούς, ισχύει η νομική βάση του υπέρτερου έννομου συμφέροντος της </w:t>
      </w:r>
      <w:r w:rsidR="00AA2A69">
        <w:rPr>
          <w:rFonts w:ascii="Cambria" w:eastAsia="Arial Unicode MS" w:hAnsi="Cambria" w:cs="Arial Unicode MS"/>
          <w:color w:val="000000"/>
          <w:u w:color="000000"/>
          <w:bdr w:val="nil"/>
          <w:lang w:val="el-GR" w:bidi="he-IL"/>
        </w:rPr>
        <w:t>«ΕΔΥΤΕ Α.Ε.».</w:t>
      </w:r>
      <w:r w:rsidRPr="00376070">
        <w:rPr>
          <w:rFonts w:ascii="Cambria" w:eastAsia="Arial Unicode MS" w:hAnsi="Cambria" w:cs="Arial Unicode MS"/>
          <w:color w:val="000000"/>
          <w:u w:color="000000"/>
          <w:bdr w:val="nil"/>
          <w:lang w:val="el-GR" w:bidi="he-IL"/>
        </w:rPr>
        <w:t xml:space="preserve"> το οποίο συνίσταται στη δημιουργία και διατήρηση του εταιρικού ιστορικού αρχείου και της ιστορικής ταυτότητας της </w:t>
      </w:r>
      <w:r w:rsidR="009F3D36">
        <w:rPr>
          <w:rFonts w:ascii="Cambria" w:eastAsia="Arial Unicode MS" w:hAnsi="Cambria" w:cs="Arial Unicode MS"/>
          <w:color w:val="000000"/>
          <w:u w:color="000000"/>
          <w:bdr w:val="nil"/>
          <w:lang w:val="el-GR" w:bidi="he-IL"/>
        </w:rPr>
        <w:t>εταιρείας</w:t>
      </w:r>
      <w:r w:rsidRPr="00376070">
        <w:rPr>
          <w:rFonts w:ascii="Cambria" w:eastAsia="Arial Unicode MS" w:hAnsi="Cambria" w:cs="Arial Unicode MS"/>
          <w:color w:val="000000"/>
          <w:u w:color="000000"/>
          <w:bdr w:val="nil"/>
          <w:lang w:val="el-GR" w:bidi="he-IL"/>
        </w:rPr>
        <w:t>.</w:t>
      </w:r>
    </w:p>
    <w:p w14:paraId="1A3C549A" w14:textId="77777777" w:rsidR="00071992" w:rsidRPr="003C2FF1" w:rsidRDefault="00071992">
      <w:pPr>
        <w:spacing w:after="0" w:line="360" w:lineRule="auto"/>
        <w:jc w:val="both"/>
        <w:rPr>
          <w:rFonts w:ascii="Cambria" w:eastAsia="Times New Roman" w:hAnsi="Cambria" w:cstheme="minorHAnsi"/>
          <w:b/>
          <w:bCs/>
          <w:lang w:val="el-GR"/>
        </w:rPr>
      </w:pPr>
    </w:p>
    <w:p w14:paraId="2E247CFD" w14:textId="2E621628" w:rsidR="00E66800" w:rsidRPr="003C2FF1" w:rsidRDefault="00C25050">
      <w:pPr>
        <w:spacing w:after="0" w:line="360" w:lineRule="auto"/>
        <w:jc w:val="both"/>
        <w:rPr>
          <w:rFonts w:ascii="Cambria" w:eastAsia="Times New Roman" w:hAnsi="Cambria" w:cstheme="minorHAnsi"/>
          <w:lang w:val="el-GR"/>
        </w:rPr>
      </w:pPr>
      <w:r w:rsidRPr="003C2FF1">
        <w:rPr>
          <w:rFonts w:ascii="Cambria" w:eastAsia="Times New Roman" w:hAnsi="Cambria" w:cstheme="minorHAnsi"/>
          <w:b/>
          <w:bCs/>
          <w:lang w:val="el-GR"/>
        </w:rPr>
        <w:t>Δ.</w:t>
      </w:r>
      <w:r w:rsidR="00FC6E63">
        <w:rPr>
          <w:rFonts w:ascii="Cambria" w:eastAsia="Times New Roman" w:hAnsi="Cambria" w:cstheme="minorHAnsi"/>
          <w:b/>
          <w:bCs/>
          <w:lang w:val="el-GR"/>
        </w:rPr>
        <w:t xml:space="preserve"> </w:t>
      </w:r>
      <w:r w:rsidR="00E66800" w:rsidRPr="003C2FF1">
        <w:rPr>
          <w:rFonts w:ascii="Cambria" w:eastAsia="Times New Roman" w:hAnsi="Cambria" w:cstheme="minorHAnsi"/>
          <w:b/>
          <w:bCs/>
          <w:lang w:val="el-GR"/>
        </w:rPr>
        <w:t xml:space="preserve">Πρόσβαση στα δεδομένα </w:t>
      </w:r>
      <w:r w:rsidR="00A04E3F" w:rsidRPr="003C2FF1">
        <w:rPr>
          <w:rFonts w:ascii="Cambria" w:eastAsia="Times New Roman" w:hAnsi="Cambria" w:cstheme="minorHAnsi"/>
          <w:b/>
          <w:bCs/>
          <w:lang w:val="el-GR"/>
        </w:rPr>
        <w:t>προσωπικού χαρακτήρα</w:t>
      </w:r>
      <w:r w:rsidR="00153236" w:rsidRPr="003C2FF1">
        <w:rPr>
          <w:rFonts w:ascii="Cambria" w:eastAsia="Times New Roman" w:hAnsi="Cambria" w:cstheme="minorHAnsi"/>
          <w:b/>
          <w:bCs/>
          <w:lang w:val="el-GR"/>
        </w:rPr>
        <w:t xml:space="preserve"> </w:t>
      </w:r>
      <w:r w:rsidR="00FC6E63">
        <w:rPr>
          <w:rFonts w:ascii="Cambria" w:eastAsia="Times New Roman" w:hAnsi="Cambria" w:cstheme="minorHAnsi"/>
          <w:b/>
          <w:bCs/>
          <w:lang w:val="el-GR"/>
        </w:rPr>
        <w:t>–</w:t>
      </w:r>
      <w:r w:rsidR="00153236" w:rsidRPr="003C2FF1">
        <w:rPr>
          <w:rFonts w:ascii="Cambria" w:eastAsia="Times New Roman" w:hAnsi="Cambria" w:cstheme="minorHAnsi"/>
          <w:b/>
          <w:bCs/>
          <w:lang w:val="el-GR"/>
        </w:rPr>
        <w:t xml:space="preserve"> </w:t>
      </w:r>
      <w:r w:rsidR="00FC6E63">
        <w:rPr>
          <w:rFonts w:ascii="Cambria" w:eastAsia="Times New Roman" w:hAnsi="Cambria" w:cstheme="minorHAnsi"/>
          <w:b/>
          <w:bCs/>
          <w:lang w:val="el-GR"/>
        </w:rPr>
        <w:t xml:space="preserve">Αποδέκτες </w:t>
      </w:r>
      <w:r w:rsidR="00E66800" w:rsidRPr="003C2FF1">
        <w:rPr>
          <w:rFonts w:ascii="Cambria" w:eastAsia="Times New Roman" w:hAnsi="Cambria" w:cstheme="minorHAnsi"/>
          <w:b/>
          <w:bCs/>
          <w:lang w:val="el-GR"/>
        </w:rPr>
        <w:t>:</w:t>
      </w:r>
    </w:p>
    <w:p w14:paraId="16F0CCFC" w14:textId="40996EDF" w:rsidR="00FC6E63" w:rsidRPr="003C2FF1" w:rsidRDefault="00FC6E63">
      <w:pPr>
        <w:spacing w:after="0" w:line="360" w:lineRule="auto"/>
        <w:jc w:val="both"/>
        <w:rPr>
          <w:rFonts w:ascii="Cambria" w:eastAsia="Times New Roman" w:hAnsi="Cambria" w:cstheme="minorHAnsi"/>
          <w:lang w:val="el-GR"/>
        </w:rPr>
      </w:pPr>
      <w:r>
        <w:rPr>
          <w:rFonts w:ascii="Cambria" w:eastAsia="Times New Roman" w:hAnsi="Cambria" w:cstheme="minorHAnsi"/>
          <w:lang w:val="el-GR"/>
        </w:rPr>
        <w:lastRenderedPageBreak/>
        <w:t xml:space="preserve">Στα δεδομένα προσωπικού χαρακτήρα που συλλέγονται και υφίστανται επεξεργασία στο πλαίσιο της </w:t>
      </w:r>
      <w:r w:rsidR="00614690">
        <w:rPr>
          <w:rFonts w:ascii="Cambria" w:eastAsia="Times New Roman" w:hAnsi="Cambria" w:cstheme="minorHAnsi"/>
          <w:lang w:val="el-GR"/>
        </w:rPr>
        <w:t>«</w:t>
      </w:r>
      <w:r>
        <w:rPr>
          <w:rFonts w:ascii="Cambria" w:eastAsia="Times New Roman" w:hAnsi="Cambria" w:cstheme="minorHAnsi"/>
          <w:lang w:val="el-GR"/>
        </w:rPr>
        <w:t>Εκδήλωσης</w:t>
      </w:r>
      <w:r w:rsidR="00614690">
        <w:rPr>
          <w:rFonts w:ascii="Cambria" w:eastAsia="Times New Roman" w:hAnsi="Cambria" w:cstheme="minorHAnsi"/>
          <w:lang w:val="el-GR"/>
        </w:rPr>
        <w:t>»</w:t>
      </w:r>
      <w:r>
        <w:rPr>
          <w:rFonts w:ascii="Cambria" w:eastAsia="Times New Roman" w:hAnsi="Cambria" w:cstheme="minorHAnsi"/>
          <w:lang w:val="el-GR"/>
        </w:rPr>
        <w:t xml:space="preserve">, σύμφωνα με όσα αναλυτικά περιγράφονται στην παρούσα, </w:t>
      </w:r>
      <w:r w:rsidRPr="003C2FF1">
        <w:rPr>
          <w:rFonts w:ascii="Cambria" w:eastAsia="Times New Roman" w:hAnsi="Cambria" w:cstheme="minorHAnsi"/>
          <w:lang w:val="el-GR"/>
        </w:rPr>
        <w:t>παρέχεται πρόσβαση στους εξής:</w:t>
      </w:r>
    </w:p>
    <w:p w14:paraId="2EF48EE7" w14:textId="35E7C2D0" w:rsidR="00FC6E63" w:rsidRDefault="00FC6E63">
      <w:pPr>
        <w:pStyle w:val="ListParagraph"/>
        <w:numPr>
          <w:ilvl w:val="0"/>
          <w:numId w:val="41"/>
        </w:numPr>
        <w:spacing w:after="0" w:line="360" w:lineRule="auto"/>
        <w:jc w:val="both"/>
        <w:rPr>
          <w:rFonts w:ascii="Cambria" w:eastAsia="Times New Roman" w:hAnsi="Cambria" w:cstheme="minorHAnsi"/>
          <w:lang w:val="el-GR"/>
        </w:rPr>
      </w:pPr>
      <w:proofErr w:type="spellStart"/>
      <w:r w:rsidRPr="003C2FF1">
        <w:rPr>
          <w:rFonts w:ascii="Cambria" w:eastAsia="Times New Roman" w:hAnsi="Cambria" w:cstheme="minorHAnsi"/>
          <w:lang w:val="el-GR"/>
        </w:rPr>
        <w:t>Στo</w:t>
      </w:r>
      <w:proofErr w:type="spellEnd"/>
      <w:r w:rsidRPr="003C2FF1">
        <w:rPr>
          <w:rFonts w:ascii="Cambria" w:eastAsia="Times New Roman" w:hAnsi="Cambria" w:cstheme="minorHAnsi"/>
          <w:lang w:val="el-GR"/>
        </w:rPr>
        <w:t xml:space="preserve"> </w:t>
      </w:r>
      <w:r w:rsidR="002A216C">
        <w:rPr>
          <w:rFonts w:ascii="Cambria" w:eastAsia="Times New Roman" w:hAnsi="Cambria" w:cstheme="minorHAnsi"/>
          <w:lang w:val="el-GR"/>
        </w:rPr>
        <w:t>Τ</w:t>
      </w:r>
      <w:r w:rsidRPr="003C2FF1">
        <w:rPr>
          <w:rFonts w:ascii="Cambria" w:eastAsia="Times New Roman" w:hAnsi="Cambria" w:cstheme="minorHAnsi"/>
          <w:lang w:val="el-GR"/>
        </w:rPr>
        <w:t xml:space="preserve">μήμα Marketing &amp; Επικοινωνίας της </w:t>
      </w:r>
      <w:r w:rsidR="00614690">
        <w:rPr>
          <w:rFonts w:ascii="Cambria" w:eastAsia="Times New Roman" w:hAnsi="Cambria" w:cstheme="minorHAnsi"/>
          <w:lang w:val="el-GR"/>
        </w:rPr>
        <w:t>«</w:t>
      </w:r>
      <w:r w:rsidRPr="003C2FF1">
        <w:rPr>
          <w:rFonts w:ascii="Cambria" w:eastAsia="Times New Roman" w:hAnsi="Cambria" w:cstheme="minorHAnsi"/>
          <w:lang w:val="el-GR"/>
        </w:rPr>
        <w:t>ΕΔΥΤΕ Α.Ε.</w:t>
      </w:r>
      <w:r w:rsidR="00614690">
        <w:rPr>
          <w:rFonts w:ascii="Cambria" w:eastAsia="Times New Roman" w:hAnsi="Cambria" w:cstheme="minorHAnsi"/>
          <w:lang w:val="el-GR"/>
        </w:rPr>
        <w:t>»</w:t>
      </w:r>
      <w:r w:rsidRPr="003C2FF1">
        <w:rPr>
          <w:rFonts w:ascii="Cambria" w:eastAsia="Times New Roman" w:hAnsi="Cambria" w:cstheme="minorHAnsi"/>
          <w:lang w:val="el-GR"/>
        </w:rPr>
        <w:t xml:space="preserve">, το οποίο αποτελείται από προσωπικό που διατηρεί συμβατική σχέση μίσθωσης έργου και παροχής υπηρεσιών με την </w:t>
      </w:r>
      <w:r w:rsidR="00614690">
        <w:rPr>
          <w:rFonts w:ascii="Cambria" w:eastAsia="Times New Roman" w:hAnsi="Cambria" w:cstheme="minorHAnsi"/>
          <w:lang w:val="el-GR"/>
        </w:rPr>
        <w:t>«</w:t>
      </w:r>
      <w:r w:rsidRPr="003C2FF1">
        <w:rPr>
          <w:rFonts w:ascii="Cambria" w:eastAsia="Times New Roman" w:hAnsi="Cambria" w:cstheme="minorHAnsi"/>
          <w:lang w:val="el-GR"/>
        </w:rPr>
        <w:t>ΕΔΥΤΕ Α.Ε.</w:t>
      </w:r>
      <w:r w:rsidR="00614690">
        <w:rPr>
          <w:rFonts w:ascii="Cambria" w:eastAsia="Times New Roman" w:hAnsi="Cambria" w:cstheme="minorHAnsi"/>
          <w:lang w:val="el-GR"/>
        </w:rPr>
        <w:t>»</w:t>
      </w:r>
      <w:r w:rsidRPr="003C2FF1">
        <w:rPr>
          <w:rFonts w:ascii="Cambria" w:eastAsia="Times New Roman" w:hAnsi="Cambria" w:cstheme="minorHAnsi"/>
          <w:lang w:val="el-GR"/>
        </w:rPr>
        <w:t xml:space="preserve"> οι οποίοι δεσμεύονται με ιδιωτικό συμφωνητικό εχεμύθειας με την </w:t>
      </w:r>
      <w:r w:rsidR="00614690">
        <w:rPr>
          <w:rFonts w:ascii="Cambria" w:eastAsia="Times New Roman" w:hAnsi="Cambria" w:cstheme="minorHAnsi"/>
          <w:lang w:val="el-GR"/>
        </w:rPr>
        <w:t xml:space="preserve">εταιρεία. </w:t>
      </w:r>
    </w:p>
    <w:p w14:paraId="0CFBFF83" w14:textId="7BBEC009" w:rsidR="00FC6E63" w:rsidRDefault="00AF276E">
      <w:pPr>
        <w:pStyle w:val="ListParagraph"/>
        <w:numPr>
          <w:ilvl w:val="0"/>
          <w:numId w:val="41"/>
        </w:numPr>
        <w:spacing w:after="0" w:line="360" w:lineRule="auto"/>
        <w:jc w:val="both"/>
        <w:rPr>
          <w:rFonts w:ascii="Cambria" w:eastAsia="Times New Roman" w:hAnsi="Cambria" w:cstheme="minorHAnsi"/>
          <w:lang w:val="el-GR"/>
        </w:rPr>
      </w:pPr>
      <w:r>
        <w:rPr>
          <w:rFonts w:ascii="Cambria" w:eastAsia="Times New Roman" w:hAnsi="Cambria" w:cstheme="minorHAnsi"/>
          <w:lang w:val="el-GR"/>
        </w:rPr>
        <w:t xml:space="preserve">Στο </w:t>
      </w:r>
      <w:r w:rsidR="00FC6E63">
        <w:rPr>
          <w:rFonts w:ascii="Cambria" w:eastAsia="Times New Roman" w:hAnsi="Cambria" w:cstheme="minorHAnsi"/>
          <w:lang w:val="el-GR"/>
        </w:rPr>
        <w:t>Τμήμα Ανθρώπινου Δυναμικού</w:t>
      </w:r>
    </w:p>
    <w:p w14:paraId="78339823" w14:textId="32256943" w:rsidR="00D42822" w:rsidRPr="00AF276E" w:rsidRDefault="00FC6E63" w:rsidP="00AF276E">
      <w:pPr>
        <w:pStyle w:val="ListParagraph"/>
        <w:numPr>
          <w:ilvl w:val="0"/>
          <w:numId w:val="41"/>
        </w:numPr>
        <w:spacing w:after="0" w:line="360" w:lineRule="auto"/>
        <w:jc w:val="both"/>
        <w:rPr>
          <w:rFonts w:ascii="Cambria" w:eastAsia="Times New Roman" w:hAnsi="Cambria" w:cstheme="minorHAnsi"/>
          <w:lang w:val="el-GR"/>
        </w:rPr>
      </w:pPr>
      <w:r>
        <w:rPr>
          <w:rFonts w:ascii="Cambria" w:eastAsia="Times New Roman" w:hAnsi="Cambria" w:cstheme="minorHAnsi"/>
          <w:lang w:val="el-GR"/>
        </w:rPr>
        <w:t xml:space="preserve">Σε επαγγελματία φωτογράφο -που λειτουργεί ως Εκτελών την Επεξεργασία για λογαριασμό της «ΕΔΥΤΕ Α.Ε.» </w:t>
      </w:r>
      <w:r w:rsidR="00614690">
        <w:rPr>
          <w:rFonts w:ascii="Cambria" w:eastAsia="Times New Roman" w:hAnsi="Cambria" w:cstheme="minorHAnsi"/>
          <w:lang w:val="el-GR"/>
        </w:rPr>
        <w:t xml:space="preserve">- για τη λήψη φωτογραφικού υλικού. </w:t>
      </w:r>
    </w:p>
    <w:p w14:paraId="2D9F6366" w14:textId="1F177738" w:rsidR="00907A6A" w:rsidRPr="003C2FF1" w:rsidRDefault="00907A6A">
      <w:pPr>
        <w:spacing w:after="0" w:line="360" w:lineRule="auto"/>
        <w:jc w:val="both"/>
        <w:rPr>
          <w:rFonts w:ascii="Cambria" w:eastAsia="Times New Roman" w:hAnsi="Cambria" w:cstheme="minorHAnsi"/>
          <w:lang w:val="el-GR"/>
        </w:rPr>
      </w:pPr>
      <w:r w:rsidRPr="003C2FF1">
        <w:rPr>
          <w:rFonts w:ascii="Cambria" w:eastAsia="Times New Roman" w:hAnsi="Cambria" w:cstheme="minorHAnsi"/>
          <w:lang w:val="el-GR"/>
        </w:rPr>
        <w:t>Η «ΕΔΥΤΕ Α.Ε.» δεν προβαίνει με κανέναν τρόπο σε παραχώρησή/διαβίβαση ή με οποιονδήποτε τρόπο κοινοποίηση των προσωπικών δεδομένων σε οποιεσδήποτε τρίτες ιδιωτικές επιχειρήσεις, φυσικά η νομικά πρόσωπα, δημόσιες αρχές ή υπηρεσίες ή άλλους οργανισμούς, πέρα από όσα ρητά ορίζονται στην παρούσα.</w:t>
      </w:r>
    </w:p>
    <w:p w14:paraId="2A7DC903" w14:textId="0B86E2AC" w:rsidR="00907A6A" w:rsidRPr="003C2FF1" w:rsidRDefault="00907A6A">
      <w:pPr>
        <w:spacing w:after="0" w:line="360" w:lineRule="auto"/>
        <w:jc w:val="both"/>
        <w:rPr>
          <w:rFonts w:ascii="Cambria" w:eastAsia="Times New Roman" w:hAnsi="Cambria" w:cstheme="minorHAnsi"/>
          <w:highlight w:val="yellow"/>
          <w:lang w:val="el-GR"/>
        </w:rPr>
      </w:pPr>
      <w:r w:rsidRPr="003C2FF1">
        <w:rPr>
          <w:rFonts w:ascii="Cambria" w:eastAsia="Times New Roman" w:hAnsi="Cambria" w:cstheme="minorHAnsi"/>
          <w:lang w:val="el-GR"/>
        </w:rPr>
        <w:t>Τα προσωπικά δεδομένα που συλλέγονται στο πλαίσιο της παρούσας ενδέχεται να κοινοποιηθούν ή να διαβιβαστούν σε κυβερνητικές αρχές ή/και αξιωματούχους επιβολής του νόμου, εφόσον απαιτείται για τους προαναφερθέντες σκοπούς, στο πλαίσιο εκτέλεσης δικαστικής απόφασης ή υπακοής σε διάταξη νόμου ή εάν απαιτείται για την κάλυψη των έννομων συμφερόντων της «ΕΔΥΤΕ Α.Ε.»  ως υπεύθυνης επεξεργασίας, σύμφωνα με την κείμενη νομοθεσία.</w:t>
      </w:r>
    </w:p>
    <w:p w14:paraId="3F1DD1DD" w14:textId="77777777" w:rsidR="00085737" w:rsidRPr="003C2FF1" w:rsidRDefault="00085737">
      <w:pPr>
        <w:spacing w:after="0" w:line="360" w:lineRule="auto"/>
        <w:jc w:val="both"/>
        <w:rPr>
          <w:rFonts w:ascii="Cambria" w:eastAsia="Times New Roman" w:hAnsi="Cambria" w:cstheme="minorHAnsi"/>
          <w:b/>
          <w:bCs/>
          <w:lang w:val="el-GR"/>
        </w:rPr>
      </w:pPr>
    </w:p>
    <w:p w14:paraId="7608D17D" w14:textId="11514235" w:rsidR="00E66800" w:rsidRPr="003C2FF1" w:rsidRDefault="004F3F3B">
      <w:pPr>
        <w:spacing w:after="0" w:line="360" w:lineRule="auto"/>
        <w:jc w:val="both"/>
        <w:rPr>
          <w:rFonts w:ascii="Cambria" w:eastAsia="Times New Roman" w:hAnsi="Cambria" w:cstheme="minorHAnsi"/>
          <w:lang w:val="el-GR"/>
        </w:rPr>
      </w:pPr>
      <w:r>
        <w:rPr>
          <w:rFonts w:ascii="Cambria" w:eastAsia="Times New Roman" w:hAnsi="Cambria" w:cstheme="minorHAnsi"/>
          <w:b/>
          <w:bCs/>
          <w:lang w:val="el-GR"/>
        </w:rPr>
        <w:t>Ε</w:t>
      </w:r>
      <w:r w:rsidR="00ED7642" w:rsidRPr="003C2FF1">
        <w:rPr>
          <w:rFonts w:ascii="Cambria" w:eastAsia="Times New Roman" w:hAnsi="Cambria" w:cstheme="minorHAnsi"/>
          <w:b/>
          <w:bCs/>
          <w:lang w:val="el-GR"/>
        </w:rPr>
        <w:t xml:space="preserve">. </w:t>
      </w:r>
      <w:r w:rsidR="00E66800" w:rsidRPr="003C2FF1">
        <w:rPr>
          <w:rFonts w:ascii="Cambria" w:eastAsia="Times New Roman" w:hAnsi="Cambria" w:cstheme="minorHAnsi"/>
          <w:b/>
          <w:bCs/>
          <w:lang w:val="el-GR"/>
        </w:rPr>
        <w:t xml:space="preserve">Δικαιώματα των </w:t>
      </w:r>
      <w:r w:rsidR="00B44D6A" w:rsidRPr="003C2FF1">
        <w:rPr>
          <w:rFonts w:ascii="Cambria" w:eastAsia="Times New Roman" w:hAnsi="Cambria" w:cstheme="minorHAnsi"/>
          <w:b/>
          <w:bCs/>
          <w:lang w:val="el-GR"/>
        </w:rPr>
        <w:t>υ</w:t>
      </w:r>
      <w:r w:rsidR="00E66800" w:rsidRPr="003C2FF1">
        <w:rPr>
          <w:rFonts w:ascii="Cambria" w:eastAsia="Times New Roman" w:hAnsi="Cambria" w:cstheme="minorHAnsi"/>
          <w:b/>
          <w:bCs/>
          <w:lang w:val="el-GR"/>
        </w:rPr>
        <w:t xml:space="preserve">ποκειμένων των </w:t>
      </w:r>
      <w:r w:rsidR="00B44D6A" w:rsidRPr="003C2FF1">
        <w:rPr>
          <w:rFonts w:ascii="Cambria" w:eastAsia="Times New Roman" w:hAnsi="Cambria" w:cstheme="minorHAnsi"/>
          <w:b/>
          <w:bCs/>
          <w:lang w:val="el-GR"/>
        </w:rPr>
        <w:t>δ</w:t>
      </w:r>
      <w:r w:rsidR="00E66800" w:rsidRPr="003C2FF1">
        <w:rPr>
          <w:rFonts w:ascii="Cambria" w:eastAsia="Times New Roman" w:hAnsi="Cambria" w:cstheme="minorHAnsi"/>
          <w:b/>
          <w:bCs/>
          <w:lang w:val="el-GR"/>
        </w:rPr>
        <w:t>εδομένων</w:t>
      </w:r>
      <w:r w:rsidR="00B44D6A" w:rsidRPr="003C2FF1">
        <w:rPr>
          <w:rFonts w:ascii="Cambria" w:eastAsia="Times New Roman" w:hAnsi="Cambria" w:cstheme="minorHAnsi"/>
          <w:b/>
          <w:bCs/>
          <w:lang w:val="el-GR"/>
        </w:rPr>
        <w:t xml:space="preserve"> προσωπικού χαρακτήρα</w:t>
      </w:r>
      <w:r w:rsidR="00E66800" w:rsidRPr="003C2FF1">
        <w:rPr>
          <w:rFonts w:ascii="Cambria" w:eastAsia="Times New Roman" w:hAnsi="Cambria" w:cstheme="minorHAnsi"/>
          <w:b/>
          <w:bCs/>
          <w:lang w:val="el-GR"/>
        </w:rPr>
        <w:t>:</w:t>
      </w:r>
    </w:p>
    <w:p w14:paraId="4B59B02E" w14:textId="1F1648B3" w:rsidR="00E66800" w:rsidRPr="003C2FF1" w:rsidRDefault="00907A6A">
      <w:pPr>
        <w:spacing w:after="0" w:line="360" w:lineRule="auto"/>
        <w:jc w:val="both"/>
        <w:rPr>
          <w:rFonts w:ascii="Cambria" w:eastAsia="Times New Roman" w:hAnsi="Cambria" w:cstheme="minorHAnsi"/>
          <w:lang w:val="el-GR"/>
        </w:rPr>
      </w:pPr>
      <w:r w:rsidRPr="003C2FF1">
        <w:rPr>
          <w:rFonts w:ascii="Cambria" w:eastAsia="Times New Roman" w:hAnsi="Cambria" w:cstheme="minorHAnsi"/>
          <w:iCs/>
          <w:lang w:val="el-GR"/>
        </w:rPr>
        <w:t xml:space="preserve">Η «ΕΔΥΤΕ Α.Ε.» </w:t>
      </w:r>
      <w:r w:rsidR="00514AD0" w:rsidRPr="003C2FF1">
        <w:rPr>
          <w:rFonts w:ascii="Cambria" w:eastAsia="Times New Roman" w:hAnsi="Cambria" w:cstheme="minorHAnsi"/>
          <w:iCs/>
          <w:lang w:val="el-GR"/>
        </w:rPr>
        <w:t>για τα δεδομένα που επεξεργάζεται στο πλαίσιο</w:t>
      </w:r>
      <w:r w:rsidRPr="003C2FF1">
        <w:rPr>
          <w:rFonts w:ascii="Cambria" w:eastAsia="Times New Roman" w:hAnsi="Cambria" w:cstheme="minorHAnsi"/>
          <w:iCs/>
          <w:lang w:val="el-GR"/>
        </w:rPr>
        <w:t xml:space="preserve"> της </w:t>
      </w:r>
      <w:r w:rsidR="00BA573B">
        <w:rPr>
          <w:rFonts w:ascii="Cambria" w:eastAsia="Times New Roman" w:hAnsi="Cambria" w:cstheme="minorHAnsi"/>
          <w:iCs/>
          <w:lang w:val="el-GR"/>
        </w:rPr>
        <w:t>«</w:t>
      </w:r>
      <w:r w:rsidR="00E2543D">
        <w:rPr>
          <w:rFonts w:ascii="Cambria" w:eastAsia="Times New Roman" w:hAnsi="Cambria" w:cstheme="minorHAnsi"/>
          <w:iCs/>
          <w:lang w:val="el-GR"/>
        </w:rPr>
        <w:t>Ε</w:t>
      </w:r>
      <w:r w:rsidRPr="003C2FF1">
        <w:rPr>
          <w:rFonts w:ascii="Cambria" w:eastAsia="Times New Roman" w:hAnsi="Cambria" w:cstheme="minorHAnsi"/>
          <w:iCs/>
          <w:lang w:val="el-GR"/>
        </w:rPr>
        <w:t>κδήλωσης</w:t>
      </w:r>
      <w:r w:rsidR="00BA573B">
        <w:rPr>
          <w:rFonts w:ascii="Cambria" w:eastAsia="Times New Roman" w:hAnsi="Cambria" w:cstheme="minorHAnsi"/>
          <w:iCs/>
          <w:lang w:val="el-GR"/>
        </w:rPr>
        <w:t>»</w:t>
      </w:r>
      <w:r w:rsidRPr="003C2FF1">
        <w:rPr>
          <w:rFonts w:ascii="Cambria" w:eastAsia="Times New Roman" w:hAnsi="Cambria" w:cstheme="minorHAnsi"/>
          <w:iCs/>
          <w:lang w:val="el-GR"/>
        </w:rPr>
        <w:t xml:space="preserve"> </w:t>
      </w:r>
      <w:r w:rsidR="00514AD0" w:rsidRPr="003C2FF1">
        <w:rPr>
          <w:rFonts w:ascii="Cambria" w:eastAsia="Times New Roman" w:hAnsi="Cambria" w:cstheme="minorHAnsi"/>
          <w:iCs/>
          <w:lang w:val="el-GR"/>
        </w:rPr>
        <w:t>προβαίνει, σύμφωνα με τους όρους της παρούσας Δήλωσης Ιδιωτικότητας, σε όλες τις απαραίτητες ενέργειες τόσο κατά τη φάση της συλλογής όσο και σε κάθε μεταγενέστερη φάση επεξεργασίας των προσωπικών δεδομένων</w:t>
      </w:r>
      <w:r w:rsidRPr="003C2FF1">
        <w:rPr>
          <w:rFonts w:ascii="Cambria" w:eastAsia="Times New Roman" w:hAnsi="Cambria" w:cstheme="minorHAnsi"/>
          <w:iCs/>
          <w:lang w:val="el-GR"/>
        </w:rPr>
        <w:t xml:space="preserve"> υποκειμένων</w:t>
      </w:r>
      <w:r w:rsidR="00514AD0" w:rsidRPr="003C2FF1">
        <w:rPr>
          <w:rFonts w:ascii="Cambria" w:eastAsia="Times New Roman" w:hAnsi="Cambria" w:cstheme="minorHAnsi"/>
          <w:iCs/>
          <w:lang w:val="el-GR"/>
        </w:rPr>
        <w:t xml:space="preserve">, ώστε κάθε </w:t>
      </w:r>
      <w:r w:rsidRPr="003C2FF1">
        <w:rPr>
          <w:rFonts w:ascii="Cambria" w:eastAsia="Times New Roman" w:hAnsi="Cambria" w:cstheme="minorHAnsi"/>
          <w:iCs/>
          <w:lang w:val="el-GR"/>
        </w:rPr>
        <w:t>υποκείμενο</w:t>
      </w:r>
      <w:r w:rsidR="00514AD0" w:rsidRPr="003C2FF1">
        <w:rPr>
          <w:rFonts w:ascii="Cambria" w:eastAsia="Times New Roman" w:hAnsi="Cambria" w:cstheme="minorHAnsi"/>
          <w:iCs/>
          <w:lang w:val="el-GR"/>
        </w:rPr>
        <w:t xml:space="preserve"> να έχει πλήρη δυνατότητα για την άσκηση των δικαιωμάτων του, όπως αυτά κατοχυρώνονται στην κείμενη νομοθεσία περί προστασίας δεδομέ</w:t>
      </w:r>
      <w:r w:rsidR="00F10AAB" w:rsidRPr="003C2FF1">
        <w:rPr>
          <w:rFonts w:ascii="Cambria" w:eastAsia="Times New Roman" w:hAnsi="Cambria" w:cstheme="minorHAnsi"/>
          <w:iCs/>
          <w:lang w:val="el-GR"/>
        </w:rPr>
        <w:t>νων προσωπικού χαρακτήρα, δηλ</w:t>
      </w:r>
      <w:r w:rsidR="0083571E" w:rsidRPr="003C2FF1">
        <w:rPr>
          <w:rFonts w:ascii="Cambria" w:eastAsia="Times New Roman" w:hAnsi="Cambria" w:cstheme="minorHAnsi"/>
          <w:iCs/>
          <w:lang w:val="el-GR"/>
        </w:rPr>
        <w:t>αδή</w:t>
      </w:r>
      <w:r w:rsidR="00514AD0" w:rsidRPr="003C2FF1">
        <w:rPr>
          <w:rFonts w:ascii="Cambria" w:eastAsia="Times New Roman" w:hAnsi="Cambria" w:cstheme="minorHAnsi"/>
          <w:iCs/>
          <w:lang w:val="el-GR"/>
        </w:rPr>
        <w:t xml:space="preserve"> των δικαιωμάτων </w:t>
      </w:r>
      <w:r w:rsidR="00BA573B">
        <w:rPr>
          <w:rFonts w:ascii="Cambria" w:eastAsia="Times New Roman" w:hAnsi="Cambria" w:cstheme="minorHAnsi"/>
          <w:iCs/>
          <w:lang w:val="el-GR"/>
        </w:rPr>
        <w:t xml:space="preserve">α) </w:t>
      </w:r>
      <w:r w:rsidR="00514AD0" w:rsidRPr="003C2FF1">
        <w:rPr>
          <w:rFonts w:ascii="Cambria" w:eastAsia="Times New Roman" w:hAnsi="Cambria" w:cstheme="minorHAnsi"/>
          <w:iCs/>
          <w:lang w:val="el-GR"/>
        </w:rPr>
        <w:t xml:space="preserve">Πρόσβασης, </w:t>
      </w:r>
      <w:r w:rsidR="00BA573B">
        <w:rPr>
          <w:rFonts w:ascii="Cambria" w:eastAsia="Times New Roman" w:hAnsi="Cambria" w:cstheme="minorHAnsi"/>
          <w:iCs/>
          <w:lang w:val="el-GR"/>
        </w:rPr>
        <w:t xml:space="preserve">β) </w:t>
      </w:r>
      <w:r w:rsidR="00514AD0" w:rsidRPr="003C2FF1">
        <w:rPr>
          <w:rFonts w:ascii="Cambria" w:eastAsia="Times New Roman" w:hAnsi="Cambria" w:cstheme="minorHAnsi"/>
          <w:iCs/>
          <w:lang w:val="el-GR"/>
        </w:rPr>
        <w:t xml:space="preserve">Διόρθωσης, </w:t>
      </w:r>
      <w:r w:rsidR="00BA573B">
        <w:rPr>
          <w:rFonts w:ascii="Cambria" w:eastAsia="Times New Roman" w:hAnsi="Cambria" w:cstheme="minorHAnsi"/>
          <w:iCs/>
          <w:lang w:val="el-GR"/>
        </w:rPr>
        <w:t xml:space="preserve">γ) </w:t>
      </w:r>
      <w:r w:rsidR="00514AD0" w:rsidRPr="003C2FF1">
        <w:rPr>
          <w:rFonts w:ascii="Cambria" w:eastAsia="Times New Roman" w:hAnsi="Cambria" w:cstheme="minorHAnsi"/>
          <w:iCs/>
          <w:lang w:val="el-GR"/>
        </w:rPr>
        <w:t>Διαγραφής</w:t>
      </w:r>
      <w:r w:rsidR="00E2543D">
        <w:rPr>
          <w:rFonts w:ascii="Cambria" w:eastAsia="Times New Roman" w:hAnsi="Cambria" w:cstheme="minorHAnsi"/>
          <w:iCs/>
          <w:lang w:val="el-GR"/>
        </w:rPr>
        <w:t xml:space="preserve">, </w:t>
      </w:r>
      <w:r w:rsidR="00BA573B">
        <w:rPr>
          <w:rFonts w:ascii="Cambria" w:eastAsia="Times New Roman" w:hAnsi="Cambria" w:cstheme="minorHAnsi"/>
          <w:iCs/>
          <w:lang w:val="el-GR"/>
        </w:rPr>
        <w:t xml:space="preserve">δ) </w:t>
      </w:r>
      <w:r w:rsidR="00514AD0" w:rsidRPr="003C2FF1">
        <w:rPr>
          <w:rFonts w:ascii="Cambria" w:eastAsia="Times New Roman" w:hAnsi="Cambria" w:cstheme="minorHAnsi"/>
          <w:iCs/>
          <w:lang w:val="el-GR"/>
        </w:rPr>
        <w:t>Περιορισμού της επεξεργασίας,</w:t>
      </w:r>
      <w:r w:rsidR="00E2543D">
        <w:rPr>
          <w:rFonts w:ascii="Cambria" w:eastAsia="Times New Roman" w:hAnsi="Cambria" w:cstheme="minorHAnsi"/>
          <w:iCs/>
          <w:lang w:val="el-GR"/>
        </w:rPr>
        <w:t xml:space="preserve"> </w:t>
      </w:r>
      <w:r w:rsidR="00BA573B">
        <w:rPr>
          <w:rFonts w:ascii="Cambria" w:eastAsia="Times New Roman" w:hAnsi="Cambria" w:cstheme="minorHAnsi"/>
          <w:iCs/>
          <w:lang w:val="el-GR"/>
        </w:rPr>
        <w:t xml:space="preserve">ε) </w:t>
      </w:r>
      <w:r w:rsidR="00E2543D">
        <w:rPr>
          <w:rFonts w:ascii="Cambria" w:eastAsia="Times New Roman" w:hAnsi="Cambria" w:cstheme="minorHAnsi"/>
          <w:iCs/>
          <w:lang w:val="el-GR"/>
        </w:rPr>
        <w:t>Εναντίωσης</w:t>
      </w:r>
      <w:r w:rsidR="00514AD0" w:rsidRPr="003C2FF1">
        <w:rPr>
          <w:rFonts w:ascii="Cambria" w:eastAsia="Times New Roman" w:hAnsi="Cambria" w:cstheme="minorHAnsi"/>
          <w:iCs/>
          <w:lang w:val="el-GR"/>
        </w:rPr>
        <w:t xml:space="preserve"> </w:t>
      </w:r>
      <w:r w:rsidR="00E2543D">
        <w:rPr>
          <w:rFonts w:ascii="Cambria" w:eastAsia="Times New Roman" w:hAnsi="Cambria" w:cstheme="minorHAnsi"/>
          <w:iCs/>
          <w:lang w:val="el-GR"/>
        </w:rPr>
        <w:t xml:space="preserve">και </w:t>
      </w:r>
      <w:proofErr w:type="spellStart"/>
      <w:r w:rsidR="00BA573B">
        <w:rPr>
          <w:rFonts w:ascii="Cambria" w:eastAsia="Times New Roman" w:hAnsi="Cambria" w:cstheme="minorHAnsi"/>
          <w:iCs/>
          <w:lang w:val="el-GR"/>
        </w:rPr>
        <w:t>στ</w:t>
      </w:r>
      <w:proofErr w:type="spellEnd"/>
      <w:r w:rsidR="00BA573B">
        <w:rPr>
          <w:rFonts w:ascii="Cambria" w:eastAsia="Times New Roman" w:hAnsi="Cambria" w:cstheme="minorHAnsi"/>
          <w:iCs/>
          <w:lang w:val="el-GR"/>
        </w:rPr>
        <w:t xml:space="preserve">) </w:t>
      </w:r>
      <w:proofErr w:type="spellStart"/>
      <w:r w:rsidR="00E2543D">
        <w:rPr>
          <w:rFonts w:ascii="Cambria" w:eastAsia="Times New Roman" w:hAnsi="Cambria" w:cstheme="minorHAnsi"/>
          <w:iCs/>
          <w:lang w:val="el-GR"/>
        </w:rPr>
        <w:t>Φορητότητας</w:t>
      </w:r>
      <w:proofErr w:type="spellEnd"/>
      <w:r w:rsidR="00E2543D">
        <w:rPr>
          <w:rFonts w:ascii="Cambria" w:eastAsia="Times New Roman" w:hAnsi="Cambria" w:cstheme="minorHAnsi"/>
          <w:iCs/>
          <w:lang w:val="el-GR"/>
        </w:rPr>
        <w:t>,</w:t>
      </w:r>
      <w:r w:rsidR="00514AD0" w:rsidRPr="003C2FF1">
        <w:rPr>
          <w:rFonts w:ascii="Cambria" w:eastAsia="Times New Roman" w:hAnsi="Cambria" w:cstheme="minorHAnsi"/>
          <w:iCs/>
          <w:lang w:val="el-GR"/>
        </w:rPr>
        <w:t xml:space="preserve"> σύμφωνα με τους όρους</w:t>
      </w:r>
      <w:r w:rsidR="00E2543D">
        <w:rPr>
          <w:rFonts w:ascii="Cambria" w:eastAsia="Times New Roman" w:hAnsi="Cambria" w:cstheme="minorHAnsi"/>
          <w:iCs/>
          <w:lang w:val="el-GR"/>
        </w:rPr>
        <w:t>,</w:t>
      </w:r>
      <w:r w:rsidR="00514AD0" w:rsidRPr="003C2FF1">
        <w:rPr>
          <w:rFonts w:ascii="Cambria" w:eastAsia="Times New Roman" w:hAnsi="Cambria" w:cstheme="minorHAnsi"/>
          <w:iCs/>
          <w:lang w:val="el-GR"/>
        </w:rPr>
        <w:t xml:space="preserve"> τις προϋποθέσεις </w:t>
      </w:r>
      <w:r w:rsidR="00E2543D">
        <w:rPr>
          <w:rFonts w:ascii="Cambria" w:eastAsia="Times New Roman" w:hAnsi="Cambria" w:cstheme="minorHAnsi"/>
          <w:iCs/>
          <w:lang w:val="el-GR"/>
        </w:rPr>
        <w:t xml:space="preserve">και τους περιορισμούς </w:t>
      </w:r>
      <w:r w:rsidR="00514AD0" w:rsidRPr="003C2FF1">
        <w:rPr>
          <w:rFonts w:ascii="Cambria" w:eastAsia="Times New Roman" w:hAnsi="Cambria" w:cstheme="minorHAnsi"/>
          <w:iCs/>
          <w:lang w:val="el-GR"/>
        </w:rPr>
        <w:t xml:space="preserve">της </w:t>
      </w:r>
      <w:r w:rsidR="00E2543D">
        <w:rPr>
          <w:rFonts w:ascii="Cambria" w:eastAsia="Times New Roman" w:hAnsi="Cambria" w:cstheme="minorHAnsi"/>
          <w:iCs/>
          <w:lang w:val="el-GR"/>
        </w:rPr>
        <w:t>σχετικής κείμενης</w:t>
      </w:r>
      <w:r w:rsidR="00514AD0" w:rsidRPr="003C2FF1">
        <w:rPr>
          <w:rFonts w:ascii="Cambria" w:eastAsia="Times New Roman" w:hAnsi="Cambria" w:cstheme="minorHAnsi"/>
          <w:iCs/>
          <w:lang w:val="el-GR"/>
        </w:rPr>
        <w:t xml:space="preserve"> νομοθεσίας</w:t>
      </w:r>
      <w:r w:rsidR="00E2543D">
        <w:rPr>
          <w:rFonts w:ascii="Cambria" w:eastAsia="Times New Roman" w:hAnsi="Cambria" w:cstheme="minorHAnsi"/>
          <w:iCs/>
          <w:lang w:val="el-GR"/>
        </w:rPr>
        <w:t xml:space="preserve">. </w:t>
      </w:r>
    </w:p>
    <w:p w14:paraId="4A2E5E94" w14:textId="65E9263F" w:rsidR="00E2543D" w:rsidRPr="004F3F3B" w:rsidRDefault="00E2543D">
      <w:pPr>
        <w:spacing w:after="0" w:line="360" w:lineRule="auto"/>
        <w:jc w:val="both"/>
        <w:rPr>
          <w:rFonts w:ascii="Cambria" w:eastAsia="Times New Roman" w:hAnsi="Cambria" w:cstheme="minorHAnsi"/>
          <w:b/>
          <w:u w:val="single"/>
          <w:lang w:val="el-GR"/>
        </w:rPr>
      </w:pPr>
      <w:r w:rsidRPr="004F3F3B">
        <w:rPr>
          <w:rFonts w:ascii="Cambria" w:eastAsia="Times New Roman" w:hAnsi="Cambria" w:cstheme="minorHAnsi"/>
          <w:b/>
          <w:u w:val="single"/>
          <w:lang w:val="el-GR"/>
        </w:rPr>
        <w:t xml:space="preserve">Επιπρόσθετα, τα υποκείμενα των δεδομένων έχουν το δικαίωμα, ανά πάσα στιγμή, να ανακαλέσουν τη συγκατάθεσή τους, χωρίς η ανάκληση αυτή να θίξει τη νομιμότητα της </w:t>
      </w:r>
      <w:r w:rsidR="00BA573B">
        <w:rPr>
          <w:rFonts w:ascii="Cambria" w:eastAsia="Times New Roman" w:hAnsi="Cambria" w:cstheme="minorHAnsi"/>
          <w:b/>
          <w:u w:val="single"/>
          <w:lang w:val="el-GR"/>
        </w:rPr>
        <w:t>(</w:t>
      </w:r>
      <w:r w:rsidRPr="004F3F3B">
        <w:rPr>
          <w:rFonts w:ascii="Cambria" w:eastAsia="Times New Roman" w:hAnsi="Cambria" w:cstheme="minorHAnsi"/>
          <w:b/>
          <w:u w:val="single"/>
          <w:lang w:val="el-GR"/>
        </w:rPr>
        <w:t>εν γένει</w:t>
      </w:r>
      <w:r w:rsidR="00BA573B">
        <w:rPr>
          <w:rFonts w:ascii="Cambria" w:eastAsia="Times New Roman" w:hAnsi="Cambria" w:cstheme="minorHAnsi"/>
          <w:b/>
          <w:u w:val="single"/>
          <w:lang w:val="el-GR"/>
        </w:rPr>
        <w:t xml:space="preserve">) </w:t>
      </w:r>
      <w:r w:rsidRPr="004F3F3B">
        <w:rPr>
          <w:rFonts w:ascii="Cambria" w:eastAsia="Times New Roman" w:hAnsi="Cambria" w:cstheme="minorHAnsi"/>
          <w:b/>
          <w:u w:val="single"/>
          <w:lang w:val="el-GR"/>
        </w:rPr>
        <w:t xml:space="preserve">επεξεργασίας που έλαβε χώρα πριν την ανάκλησή της. </w:t>
      </w:r>
    </w:p>
    <w:p w14:paraId="10C29D0E" w14:textId="3D5C2604" w:rsidR="00E2543D" w:rsidRDefault="00E2543D">
      <w:pPr>
        <w:spacing w:after="0" w:line="360" w:lineRule="auto"/>
        <w:jc w:val="both"/>
        <w:rPr>
          <w:rFonts w:ascii="Cambria" w:eastAsia="Times New Roman" w:hAnsi="Cambria" w:cstheme="minorHAnsi"/>
          <w:lang w:val="el-GR"/>
        </w:rPr>
      </w:pPr>
      <w:r w:rsidRPr="00E2543D">
        <w:rPr>
          <w:rFonts w:ascii="Cambria" w:eastAsia="Times New Roman" w:hAnsi="Cambria" w:cstheme="minorHAnsi"/>
          <w:lang w:val="el-GR"/>
        </w:rPr>
        <w:t xml:space="preserve">Για παράδειγμα, στην περίπτωση που </w:t>
      </w:r>
      <w:r>
        <w:rPr>
          <w:rFonts w:ascii="Cambria" w:eastAsia="Times New Roman" w:hAnsi="Cambria" w:cstheme="minorHAnsi"/>
          <w:lang w:val="el-GR"/>
        </w:rPr>
        <w:t xml:space="preserve">υποκείμενο έχει </w:t>
      </w:r>
      <w:r w:rsidRPr="00E2543D">
        <w:rPr>
          <w:rFonts w:ascii="Cambria" w:eastAsia="Times New Roman" w:hAnsi="Cambria" w:cstheme="minorHAnsi"/>
          <w:lang w:val="el-GR"/>
        </w:rPr>
        <w:t>παράσχει τη συγκατάθεσή</w:t>
      </w:r>
      <w:r>
        <w:rPr>
          <w:rFonts w:ascii="Cambria" w:eastAsia="Times New Roman" w:hAnsi="Cambria" w:cstheme="minorHAnsi"/>
          <w:lang w:val="el-GR"/>
        </w:rPr>
        <w:t xml:space="preserve"> του</w:t>
      </w:r>
      <w:r w:rsidRPr="00E2543D">
        <w:rPr>
          <w:rFonts w:ascii="Cambria" w:eastAsia="Times New Roman" w:hAnsi="Cambria" w:cstheme="minorHAnsi"/>
          <w:lang w:val="el-GR"/>
        </w:rPr>
        <w:t xml:space="preserve"> για </w:t>
      </w:r>
      <w:r w:rsidR="00CB48E1">
        <w:rPr>
          <w:rFonts w:ascii="Cambria" w:eastAsia="Times New Roman" w:hAnsi="Cambria" w:cstheme="minorHAnsi"/>
          <w:lang w:val="el-GR"/>
        </w:rPr>
        <w:t>λήψη και (</w:t>
      </w:r>
      <w:proofErr w:type="spellStart"/>
      <w:r w:rsidR="00CB48E1">
        <w:rPr>
          <w:rFonts w:ascii="Cambria" w:eastAsia="Times New Roman" w:hAnsi="Cambria" w:cstheme="minorHAnsi"/>
          <w:lang w:val="el-GR"/>
        </w:rPr>
        <w:t>ανα</w:t>
      </w:r>
      <w:proofErr w:type="spellEnd"/>
      <w:r w:rsidR="00CB48E1">
        <w:rPr>
          <w:rFonts w:ascii="Cambria" w:eastAsia="Times New Roman" w:hAnsi="Cambria" w:cstheme="minorHAnsi"/>
          <w:lang w:val="el-GR"/>
        </w:rPr>
        <w:t xml:space="preserve">)δημοσίευση φωτογραφικού υλικού και το υλικό αυτό </w:t>
      </w:r>
      <w:r w:rsidRPr="00E2543D">
        <w:rPr>
          <w:rFonts w:ascii="Cambria" w:eastAsia="Times New Roman" w:hAnsi="Cambria" w:cstheme="minorHAnsi"/>
          <w:lang w:val="el-GR"/>
        </w:rPr>
        <w:t xml:space="preserve">δημοσιευθεί/αναρτηθεί σε </w:t>
      </w:r>
      <w:proofErr w:type="spellStart"/>
      <w:r w:rsidRPr="006D6FA0">
        <w:rPr>
          <w:rFonts w:ascii="Cambria" w:eastAsia="Times New Roman" w:hAnsi="Cambria" w:cstheme="minorHAnsi"/>
          <w:lang w:val="el-GR"/>
        </w:rPr>
        <w:t>social</w:t>
      </w:r>
      <w:proofErr w:type="spellEnd"/>
      <w:r w:rsidRPr="006D6FA0">
        <w:rPr>
          <w:rFonts w:ascii="Cambria" w:eastAsia="Times New Roman" w:hAnsi="Cambria" w:cstheme="minorHAnsi"/>
          <w:lang w:val="el-GR"/>
        </w:rPr>
        <w:t xml:space="preserve"> </w:t>
      </w:r>
      <w:proofErr w:type="spellStart"/>
      <w:r w:rsidRPr="006D6FA0">
        <w:rPr>
          <w:rFonts w:ascii="Cambria" w:eastAsia="Times New Roman" w:hAnsi="Cambria" w:cstheme="minorHAnsi"/>
          <w:lang w:val="el-GR"/>
        </w:rPr>
        <w:t>media</w:t>
      </w:r>
      <w:proofErr w:type="spellEnd"/>
      <w:r w:rsidRPr="006D6FA0">
        <w:rPr>
          <w:rFonts w:ascii="Cambria" w:eastAsia="Times New Roman" w:hAnsi="Cambria" w:cstheme="minorHAnsi"/>
          <w:lang w:val="el-GR"/>
        </w:rPr>
        <w:t xml:space="preserve"> </w:t>
      </w:r>
      <w:r w:rsidR="006D6FA0" w:rsidRPr="004F3F3B">
        <w:rPr>
          <w:rFonts w:ascii="Cambria" w:eastAsia="Times New Roman" w:hAnsi="Cambria" w:cstheme="minorHAnsi"/>
          <w:lang w:val="el-GR"/>
        </w:rPr>
        <w:lastRenderedPageBreak/>
        <w:t>της «ΕΔΥΤΕ Α.Ε.»</w:t>
      </w:r>
      <w:r w:rsidRPr="006D6FA0">
        <w:rPr>
          <w:rFonts w:ascii="Cambria" w:eastAsia="Times New Roman" w:hAnsi="Cambria" w:cstheme="minorHAnsi"/>
          <w:lang w:val="el-GR"/>
        </w:rPr>
        <w:t xml:space="preserve">, εάν τυχόν </w:t>
      </w:r>
      <w:r w:rsidR="00CB48E1" w:rsidRPr="006D6FA0">
        <w:rPr>
          <w:rFonts w:ascii="Cambria" w:eastAsia="Times New Roman" w:hAnsi="Cambria" w:cstheme="minorHAnsi"/>
          <w:lang w:val="el-GR"/>
        </w:rPr>
        <w:t>ανακαλέσει</w:t>
      </w:r>
      <w:r w:rsidRPr="006D6FA0">
        <w:rPr>
          <w:rFonts w:ascii="Cambria" w:eastAsia="Times New Roman" w:hAnsi="Cambria" w:cstheme="minorHAnsi"/>
          <w:lang w:val="el-GR"/>
        </w:rPr>
        <w:t xml:space="preserve"> τη συγκατάθεσή </w:t>
      </w:r>
      <w:r w:rsidR="00CB48E1" w:rsidRPr="006D6FA0">
        <w:rPr>
          <w:rFonts w:ascii="Cambria" w:eastAsia="Times New Roman" w:hAnsi="Cambria" w:cstheme="minorHAnsi"/>
          <w:lang w:val="el-GR"/>
        </w:rPr>
        <w:t>του</w:t>
      </w:r>
      <w:r w:rsidRPr="006D6FA0">
        <w:rPr>
          <w:rFonts w:ascii="Cambria" w:eastAsia="Times New Roman" w:hAnsi="Cambria" w:cstheme="minorHAnsi"/>
          <w:lang w:val="el-GR"/>
        </w:rPr>
        <w:t xml:space="preserve">, </w:t>
      </w:r>
      <w:r w:rsidR="00CB48E1" w:rsidRPr="006D6FA0">
        <w:rPr>
          <w:rFonts w:ascii="Cambria" w:eastAsia="Times New Roman" w:hAnsi="Cambria" w:cstheme="minorHAnsi"/>
          <w:lang w:val="el-GR"/>
        </w:rPr>
        <w:t xml:space="preserve">τότε </w:t>
      </w:r>
      <w:r w:rsidRPr="006D6FA0">
        <w:rPr>
          <w:rFonts w:ascii="Cambria" w:eastAsia="Times New Roman" w:hAnsi="Cambria" w:cstheme="minorHAnsi"/>
          <w:lang w:val="el-GR"/>
        </w:rPr>
        <w:t>η «</w:t>
      </w:r>
      <w:r w:rsidR="00CB48E1" w:rsidRPr="006D6FA0">
        <w:rPr>
          <w:rFonts w:ascii="Cambria" w:eastAsia="Times New Roman" w:hAnsi="Cambria" w:cstheme="minorHAnsi"/>
          <w:lang w:val="el-GR"/>
        </w:rPr>
        <w:t>ΕΔΥΤΕ Α.Ε.</w:t>
      </w:r>
      <w:r w:rsidRPr="006D6FA0">
        <w:rPr>
          <w:rFonts w:ascii="Cambria" w:eastAsia="Times New Roman" w:hAnsi="Cambria" w:cstheme="minorHAnsi"/>
          <w:lang w:val="el-GR"/>
        </w:rPr>
        <w:t xml:space="preserve">» δεν θα προβεί σε καμία νέα δημοσίευση του εν λόγω </w:t>
      </w:r>
      <w:r w:rsidR="00CB48E1" w:rsidRPr="006D6FA0">
        <w:rPr>
          <w:rFonts w:ascii="Cambria" w:eastAsia="Times New Roman" w:hAnsi="Cambria" w:cstheme="minorHAnsi"/>
          <w:lang w:val="el-GR"/>
        </w:rPr>
        <w:t>φωτογραφικού υλικού</w:t>
      </w:r>
      <w:r w:rsidRPr="006D6FA0">
        <w:rPr>
          <w:rFonts w:ascii="Cambria" w:eastAsia="Times New Roman" w:hAnsi="Cambria" w:cstheme="minorHAnsi"/>
          <w:lang w:val="el-GR"/>
        </w:rPr>
        <w:t>· ωστόσο, επισημαίνεται, ότι στη περίπτωση αυτή και ανεξάρτητα από τις προθέσεις της «</w:t>
      </w:r>
      <w:r w:rsidR="00CB48E1" w:rsidRPr="006D6FA0">
        <w:rPr>
          <w:rFonts w:ascii="Cambria" w:eastAsia="Times New Roman" w:hAnsi="Cambria" w:cstheme="minorHAnsi"/>
          <w:lang w:val="el-GR"/>
        </w:rPr>
        <w:t>ΕΔΥΤΕ Α.Ε.</w:t>
      </w:r>
      <w:r w:rsidRPr="006D6FA0">
        <w:rPr>
          <w:rFonts w:ascii="Cambria" w:eastAsia="Times New Roman" w:hAnsi="Cambria" w:cstheme="minorHAnsi"/>
          <w:lang w:val="el-GR"/>
        </w:rPr>
        <w:t xml:space="preserve">», </w:t>
      </w:r>
      <w:r w:rsidR="006D6FA0">
        <w:rPr>
          <w:rFonts w:ascii="Cambria" w:eastAsia="Times New Roman" w:hAnsi="Cambria" w:cstheme="minorHAnsi"/>
          <w:lang w:val="el-GR"/>
        </w:rPr>
        <w:t xml:space="preserve">η εταιρεία </w:t>
      </w:r>
      <w:r w:rsidRPr="006D6FA0">
        <w:rPr>
          <w:rFonts w:ascii="Cambria" w:eastAsia="Times New Roman" w:hAnsi="Cambria" w:cstheme="minorHAnsi"/>
          <w:lang w:val="el-GR"/>
        </w:rPr>
        <w:t xml:space="preserve">δεν θα είναι σε θέση να ελέγξει τυχόν αναδημοσιεύσεις του εν λόγω </w:t>
      </w:r>
      <w:r w:rsidR="00CB48E1" w:rsidRPr="006D6FA0">
        <w:rPr>
          <w:rFonts w:ascii="Cambria" w:eastAsia="Times New Roman" w:hAnsi="Cambria" w:cstheme="minorHAnsi"/>
          <w:lang w:val="el-GR"/>
        </w:rPr>
        <w:t>υλικού</w:t>
      </w:r>
      <w:r w:rsidRPr="006D6FA0">
        <w:rPr>
          <w:rFonts w:ascii="Cambria" w:eastAsia="Times New Roman" w:hAnsi="Cambria" w:cstheme="minorHAnsi"/>
          <w:lang w:val="el-GR"/>
        </w:rPr>
        <w:t xml:space="preserve"> στο διαδίκτυο από τρίτους ή τη διατήρηση του εν λόγω υλικού στα </w:t>
      </w:r>
      <w:proofErr w:type="spellStart"/>
      <w:r w:rsidRPr="006D6FA0">
        <w:rPr>
          <w:rFonts w:ascii="Cambria" w:eastAsia="Times New Roman" w:hAnsi="Cambria" w:cstheme="minorHAnsi"/>
          <w:lang w:val="el-GR"/>
        </w:rPr>
        <w:t>social</w:t>
      </w:r>
      <w:proofErr w:type="spellEnd"/>
      <w:r w:rsidRPr="006D6FA0">
        <w:rPr>
          <w:rFonts w:ascii="Cambria" w:eastAsia="Times New Roman" w:hAnsi="Cambria" w:cstheme="minorHAnsi"/>
          <w:lang w:val="el-GR"/>
        </w:rPr>
        <w:t xml:space="preserve"> </w:t>
      </w:r>
      <w:proofErr w:type="spellStart"/>
      <w:r w:rsidRPr="006D6FA0">
        <w:rPr>
          <w:rFonts w:ascii="Cambria" w:eastAsia="Times New Roman" w:hAnsi="Cambria" w:cstheme="minorHAnsi"/>
          <w:lang w:val="el-GR"/>
        </w:rPr>
        <w:t>media</w:t>
      </w:r>
      <w:proofErr w:type="spellEnd"/>
      <w:r w:rsidR="006D6FA0">
        <w:rPr>
          <w:rFonts w:ascii="Cambria" w:eastAsia="Times New Roman" w:hAnsi="Cambria" w:cstheme="minorHAnsi"/>
          <w:lang w:val="el-GR"/>
        </w:rPr>
        <w:t xml:space="preserve">. </w:t>
      </w:r>
      <w:r w:rsidRPr="006D6FA0">
        <w:rPr>
          <w:rFonts w:ascii="Cambria" w:eastAsia="Times New Roman" w:hAnsi="Cambria" w:cstheme="minorHAnsi"/>
          <w:lang w:val="el-GR"/>
        </w:rPr>
        <w:t>Διευκρινίζεται επίσης</w:t>
      </w:r>
      <w:r w:rsidRPr="00E2543D">
        <w:rPr>
          <w:rFonts w:ascii="Cambria" w:eastAsia="Times New Roman" w:hAnsi="Cambria" w:cstheme="minorHAnsi"/>
          <w:lang w:val="el-GR"/>
        </w:rPr>
        <w:t xml:space="preserve">, ότι τυχόν ανάκληση της συγκατάθεσής </w:t>
      </w:r>
      <w:r w:rsidR="00CB48E1">
        <w:rPr>
          <w:rFonts w:ascii="Cambria" w:eastAsia="Times New Roman" w:hAnsi="Cambria" w:cstheme="minorHAnsi"/>
          <w:lang w:val="el-GR"/>
        </w:rPr>
        <w:t>από την πλευρά του υποκειμένου,</w:t>
      </w:r>
      <w:r w:rsidRPr="00E2543D">
        <w:rPr>
          <w:rFonts w:ascii="Cambria" w:eastAsia="Times New Roman" w:hAnsi="Cambria" w:cstheme="minorHAnsi"/>
          <w:lang w:val="el-GR"/>
        </w:rPr>
        <w:t xml:space="preserve"> δεν επηρεάζει το δικαίωμα της «</w:t>
      </w:r>
      <w:r w:rsidR="00CB48E1">
        <w:rPr>
          <w:rFonts w:ascii="Cambria" w:eastAsia="Times New Roman" w:hAnsi="Cambria" w:cstheme="minorHAnsi"/>
          <w:lang w:val="el-GR"/>
        </w:rPr>
        <w:t>ΕΔΥΤΕ ΑΕ.</w:t>
      </w:r>
      <w:r w:rsidRPr="00E2543D">
        <w:rPr>
          <w:rFonts w:ascii="Cambria" w:eastAsia="Times New Roman" w:hAnsi="Cambria" w:cstheme="minorHAnsi"/>
          <w:lang w:val="el-GR"/>
        </w:rPr>
        <w:t xml:space="preserve">», στη νομική βάση του έννομου συμφέροντός της, να τηρήσει </w:t>
      </w:r>
      <w:r w:rsidR="00CB48E1">
        <w:rPr>
          <w:rFonts w:ascii="Cambria" w:eastAsia="Times New Roman" w:hAnsi="Cambria" w:cstheme="minorHAnsi"/>
          <w:lang w:val="el-GR"/>
        </w:rPr>
        <w:t>το σχετικό φωτογραφικό υλικό</w:t>
      </w:r>
      <w:r w:rsidRPr="00E2543D">
        <w:rPr>
          <w:rFonts w:ascii="Cambria" w:eastAsia="Times New Roman" w:hAnsi="Cambria" w:cstheme="minorHAnsi"/>
          <w:lang w:val="el-GR"/>
        </w:rPr>
        <w:t xml:space="preserve"> για σκοπούς αρχειακούς και διατήρησης της ιστορικής ταυτότητάς της.  </w:t>
      </w:r>
    </w:p>
    <w:p w14:paraId="0FFA3134" w14:textId="77777777" w:rsidR="00E2543D" w:rsidRDefault="00E2543D">
      <w:pPr>
        <w:spacing w:after="0" w:line="360" w:lineRule="auto"/>
        <w:jc w:val="both"/>
        <w:rPr>
          <w:rFonts w:ascii="Cambria" w:eastAsia="Times New Roman" w:hAnsi="Cambria" w:cstheme="minorHAnsi"/>
          <w:lang w:val="el-GR"/>
        </w:rPr>
      </w:pPr>
    </w:p>
    <w:p w14:paraId="2554DF41" w14:textId="057BD49F" w:rsidR="00AF0306" w:rsidRPr="003C2FF1" w:rsidRDefault="00AF0306">
      <w:pPr>
        <w:spacing w:after="0" w:line="360" w:lineRule="auto"/>
        <w:jc w:val="both"/>
        <w:rPr>
          <w:rFonts w:ascii="Cambria" w:eastAsia="Times New Roman" w:hAnsi="Cambria" w:cstheme="minorHAnsi"/>
          <w:lang w:val="el-GR"/>
        </w:rPr>
      </w:pPr>
      <w:r w:rsidRPr="003C2FF1">
        <w:rPr>
          <w:rFonts w:ascii="Cambria" w:eastAsia="Times New Roman" w:hAnsi="Cambria" w:cstheme="minorHAnsi"/>
          <w:lang w:val="el-GR"/>
        </w:rPr>
        <w:t xml:space="preserve">Για να ασκήσει </w:t>
      </w:r>
      <w:r w:rsidR="00907A6A" w:rsidRPr="003C2FF1">
        <w:rPr>
          <w:rFonts w:ascii="Cambria" w:eastAsia="Times New Roman" w:hAnsi="Cambria" w:cstheme="minorHAnsi"/>
          <w:lang w:val="el-GR"/>
        </w:rPr>
        <w:t>το υποκείμενο</w:t>
      </w:r>
      <w:r w:rsidRPr="003C2FF1">
        <w:rPr>
          <w:rFonts w:ascii="Cambria" w:eastAsia="Times New Roman" w:hAnsi="Cambria" w:cstheme="minorHAnsi"/>
          <w:lang w:val="el-GR"/>
        </w:rPr>
        <w:t xml:space="preserve"> οποιοδήποτε από τα παραπάνω δικαιώματα, μπορεί να επικοινωνήσει με τ</w:t>
      </w:r>
      <w:r w:rsidR="00055569" w:rsidRPr="003C2FF1">
        <w:rPr>
          <w:rFonts w:ascii="Cambria" w:eastAsia="Times New Roman" w:hAnsi="Cambria" w:cstheme="minorHAnsi"/>
          <w:lang w:val="el-GR"/>
        </w:rPr>
        <w:t xml:space="preserve">ο </w:t>
      </w:r>
      <w:r w:rsidR="00CB48E1" w:rsidRPr="003C2FF1">
        <w:rPr>
          <w:rFonts w:ascii="Cambria" w:eastAsia="Times New Roman" w:hAnsi="Cambria" w:cstheme="minorHAnsi"/>
          <w:lang w:val="el-GR"/>
        </w:rPr>
        <w:t xml:space="preserve">Τμήμα Marketing &amp; Επικοινωνίας </w:t>
      </w:r>
      <w:r w:rsidR="00907A6A" w:rsidRPr="003C2FF1">
        <w:rPr>
          <w:rFonts w:ascii="Cambria" w:eastAsia="Times New Roman" w:hAnsi="Cambria" w:cstheme="minorHAnsi"/>
          <w:lang w:val="el-GR"/>
        </w:rPr>
        <w:t xml:space="preserve">της «ΕΔΥΤΕ Α.Ε.» </w:t>
      </w:r>
      <w:r w:rsidR="00CB48E1">
        <w:rPr>
          <w:rFonts w:ascii="Cambria" w:eastAsia="Times New Roman" w:hAnsi="Cambria" w:cstheme="minorHAnsi"/>
          <w:lang w:val="el-GR"/>
        </w:rPr>
        <w:t xml:space="preserve">στην ηλεκτρονική διεύθυνση </w:t>
      </w:r>
      <w:hyperlink r:id="rId9" w:history="1">
        <w:r w:rsidR="00CB48E1" w:rsidRPr="004F3F3B">
          <w:rPr>
            <w:rFonts w:ascii="Cambria" w:eastAsia="Times New Roman" w:hAnsi="Cambria" w:cstheme="minorHAnsi"/>
          </w:rPr>
          <w:t>marcomms</w:t>
        </w:r>
        <w:r w:rsidR="00CB48E1" w:rsidRPr="004F3F3B">
          <w:rPr>
            <w:rFonts w:ascii="Cambria" w:eastAsia="Times New Roman" w:hAnsi="Cambria" w:cstheme="minorHAnsi"/>
            <w:lang w:val="el-GR"/>
          </w:rPr>
          <w:t>@</w:t>
        </w:r>
        <w:r w:rsidR="00CB48E1" w:rsidRPr="004F3F3B">
          <w:rPr>
            <w:rFonts w:ascii="Cambria" w:eastAsia="Times New Roman" w:hAnsi="Cambria" w:cstheme="minorHAnsi"/>
          </w:rPr>
          <w:t>grnet</w:t>
        </w:r>
        <w:r w:rsidR="00CB48E1" w:rsidRPr="004F3F3B">
          <w:rPr>
            <w:rFonts w:ascii="Cambria" w:eastAsia="Times New Roman" w:hAnsi="Cambria" w:cstheme="minorHAnsi"/>
            <w:lang w:val="el-GR"/>
          </w:rPr>
          <w:t>.</w:t>
        </w:r>
        <w:r w:rsidR="00CB48E1" w:rsidRPr="004F3F3B">
          <w:rPr>
            <w:rFonts w:ascii="Cambria" w:eastAsia="Times New Roman" w:hAnsi="Cambria" w:cstheme="minorHAnsi"/>
          </w:rPr>
          <w:t>gr</w:t>
        </w:r>
      </w:hyperlink>
      <w:r w:rsidR="004F3F3B">
        <w:rPr>
          <w:rFonts w:ascii="Cambria" w:eastAsia="Times New Roman" w:hAnsi="Cambria" w:cstheme="minorHAnsi"/>
          <w:lang w:val="el-GR"/>
        </w:rPr>
        <w:t xml:space="preserve">. </w:t>
      </w:r>
    </w:p>
    <w:p w14:paraId="44058E77" w14:textId="77777777" w:rsidR="00E85D3D" w:rsidRPr="003C2FF1" w:rsidRDefault="00AF0306">
      <w:pPr>
        <w:spacing w:after="0" w:line="360" w:lineRule="auto"/>
        <w:jc w:val="both"/>
        <w:rPr>
          <w:rFonts w:ascii="Cambria" w:eastAsia="Times New Roman" w:hAnsi="Cambria" w:cstheme="minorHAnsi"/>
          <w:u w:val="single"/>
          <w:lang w:val="el-GR"/>
        </w:rPr>
      </w:pPr>
      <w:r w:rsidRPr="004F3F3B">
        <w:rPr>
          <w:rFonts w:ascii="Cambria" w:eastAsia="Times New Roman" w:hAnsi="Cambria" w:cstheme="minorHAnsi"/>
          <w:lang w:val="el-GR"/>
        </w:rPr>
        <w:t>Τα ανωτέρω δικαιώματα των υποκειμένων των δεδομένων</w:t>
      </w:r>
      <w:r w:rsidRPr="003C2FF1">
        <w:rPr>
          <w:rFonts w:ascii="Cambria" w:eastAsia="Times New Roman" w:hAnsi="Cambria" w:cstheme="minorHAnsi"/>
          <w:u w:val="single"/>
          <w:lang w:val="el-GR"/>
        </w:rPr>
        <w:t xml:space="preserve"> υπόκεινται σε περιορισμούς, σύμφωνα με την κείμενη νομοθεσία.</w:t>
      </w:r>
    </w:p>
    <w:p w14:paraId="24373A82" w14:textId="4E34F3DE" w:rsidR="003C5408" w:rsidRPr="003C2FF1" w:rsidRDefault="00907A6A">
      <w:pPr>
        <w:spacing w:after="0" w:line="360" w:lineRule="auto"/>
        <w:jc w:val="both"/>
        <w:rPr>
          <w:rFonts w:ascii="Cambria" w:eastAsia="Times New Roman" w:hAnsi="Cambria" w:cstheme="minorHAnsi"/>
          <w:lang w:val="el-GR"/>
        </w:rPr>
      </w:pPr>
      <w:r w:rsidRPr="003C2FF1">
        <w:rPr>
          <w:rFonts w:ascii="Cambria" w:eastAsia="Times New Roman" w:hAnsi="Cambria" w:cstheme="minorHAnsi"/>
          <w:lang w:val="el-GR"/>
        </w:rPr>
        <w:t xml:space="preserve">Η «ΕΔΥΤΕ Α.Ε.» </w:t>
      </w:r>
      <w:r w:rsidR="003C5408" w:rsidRPr="003C2FF1">
        <w:rPr>
          <w:rFonts w:ascii="Cambria" w:eastAsia="Times New Roman" w:hAnsi="Cambria" w:cstheme="minorHAnsi"/>
          <w:lang w:val="el-GR"/>
        </w:rPr>
        <w:t>παρέχει στο υποκείμενο των δεδομένων πληροφορίες για την ενέργεια που πραγματοποιείται κατόπιν αιτήματός του για την άσκηση κάποιου από τα ανωτέρω δικαιώματα εντός ενός (1) μηνός από την παραλαβή του αιτήματος. Η εν λόγω προθεσμία δύναται να παραταθεί κατά δύο (2) ακόμη μήνες, σύμφωνα με τους όρους της κείμενης νομοθεσίας.</w:t>
      </w:r>
    </w:p>
    <w:p w14:paraId="1E850723" w14:textId="77777777" w:rsidR="00907A6A" w:rsidRPr="003C2FF1" w:rsidRDefault="00907A6A">
      <w:pPr>
        <w:spacing w:after="0" w:line="360" w:lineRule="auto"/>
        <w:jc w:val="both"/>
        <w:rPr>
          <w:rFonts w:ascii="Cambria" w:eastAsia="Times New Roman" w:hAnsi="Cambria" w:cstheme="minorHAnsi"/>
          <w:lang w:val="el-GR"/>
        </w:rPr>
      </w:pPr>
    </w:p>
    <w:p w14:paraId="38DDBF6D" w14:textId="5A15B961" w:rsidR="00E66800" w:rsidRPr="003C2FF1" w:rsidRDefault="004F3F3B">
      <w:pPr>
        <w:spacing w:after="0" w:line="360" w:lineRule="auto"/>
        <w:jc w:val="both"/>
        <w:rPr>
          <w:rFonts w:ascii="Cambria" w:eastAsia="Times New Roman" w:hAnsi="Cambria" w:cstheme="minorHAnsi"/>
          <w:lang w:val="el-GR"/>
        </w:rPr>
      </w:pPr>
      <w:r>
        <w:rPr>
          <w:rFonts w:ascii="Cambria" w:eastAsia="Times New Roman" w:hAnsi="Cambria" w:cstheme="minorHAnsi"/>
          <w:b/>
          <w:bCs/>
          <w:lang w:val="el-GR"/>
        </w:rPr>
        <w:t>ΣΤ</w:t>
      </w:r>
      <w:r w:rsidR="00CD6A5C" w:rsidRPr="003C2FF1">
        <w:rPr>
          <w:rFonts w:ascii="Cambria" w:eastAsia="Times New Roman" w:hAnsi="Cambria" w:cstheme="minorHAnsi"/>
          <w:b/>
          <w:bCs/>
          <w:lang w:val="el-GR"/>
        </w:rPr>
        <w:t xml:space="preserve">. </w:t>
      </w:r>
      <w:r w:rsidR="00E66800" w:rsidRPr="003C2FF1">
        <w:rPr>
          <w:rFonts w:ascii="Cambria" w:eastAsia="Times New Roman" w:hAnsi="Cambria" w:cstheme="minorHAnsi"/>
          <w:b/>
          <w:bCs/>
          <w:lang w:val="el-GR"/>
        </w:rPr>
        <w:t>Χρονική Διάρκεια διατήρησης των δεδομένων</w:t>
      </w:r>
      <w:r w:rsidR="00003255" w:rsidRPr="003C2FF1">
        <w:rPr>
          <w:rFonts w:ascii="Cambria" w:eastAsia="Times New Roman" w:hAnsi="Cambria" w:cstheme="minorHAnsi"/>
          <w:b/>
          <w:bCs/>
          <w:lang w:val="el-GR"/>
        </w:rPr>
        <w:t xml:space="preserve"> προσωπικού χαρακτήρα</w:t>
      </w:r>
      <w:r w:rsidR="00E66800" w:rsidRPr="003C2FF1">
        <w:rPr>
          <w:rFonts w:ascii="Cambria" w:eastAsia="Times New Roman" w:hAnsi="Cambria" w:cstheme="minorHAnsi"/>
          <w:b/>
          <w:bCs/>
          <w:lang w:val="el-GR"/>
        </w:rPr>
        <w:t>:</w:t>
      </w:r>
    </w:p>
    <w:p w14:paraId="30237CBE" w14:textId="79723067" w:rsidR="00227277" w:rsidRDefault="00907A6A">
      <w:pPr>
        <w:pStyle w:val="NormalWeb"/>
        <w:spacing w:before="0" w:beforeAutospacing="0" w:after="0" w:afterAutospacing="0" w:line="360" w:lineRule="auto"/>
        <w:jc w:val="both"/>
        <w:rPr>
          <w:rFonts w:ascii="Cambria" w:hAnsi="Cambria" w:cstheme="minorHAnsi"/>
          <w:sz w:val="22"/>
          <w:szCs w:val="22"/>
          <w:lang w:val="el-GR"/>
        </w:rPr>
      </w:pPr>
      <w:r w:rsidRPr="003C2FF1">
        <w:rPr>
          <w:rFonts w:ascii="Cambria" w:hAnsi="Cambria" w:cstheme="minorHAnsi"/>
          <w:sz w:val="22"/>
          <w:szCs w:val="22"/>
          <w:lang w:val="el-GR"/>
        </w:rPr>
        <w:t xml:space="preserve">Τα δεδομένα προσωπικού χαρακτήρα που συλλέγονται και επεξεργάζονται στο πλαίσιο της παρούσας </w:t>
      </w:r>
      <w:r w:rsidR="00F30070">
        <w:rPr>
          <w:rFonts w:ascii="Cambria" w:hAnsi="Cambria" w:cstheme="minorHAnsi"/>
          <w:sz w:val="22"/>
          <w:szCs w:val="22"/>
          <w:lang w:val="el-GR"/>
        </w:rPr>
        <w:t>«</w:t>
      </w:r>
      <w:r w:rsidR="00227277">
        <w:rPr>
          <w:rFonts w:ascii="Cambria" w:hAnsi="Cambria" w:cstheme="minorHAnsi"/>
          <w:sz w:val="22"/>
          <w:szCs w:val="22"/>
          <w:lang w:val="el-GR"/>
        </w:rPr>
        <w:t>Ε</w:t>
      </w:r>
      <w:r w:rsidRPr="003C2FF1">
        <w:rPr>
          <w:rFonts w:ascii="Cambria" w:hAnsi="Cambria" w:cstheme="minorHAnsi"/>
          <w:sz w:val="22"/>
          <w:szCs w:val="22"/>
          <w:lang w:val="el-GR"/>
        </w:rPr>
        <w:t>κδήλωσης</w:t>
      </w:r>
      <w:r w:rsidR="00F30070">
        <w:rPr>
          <w:rFonts w:ascii="Cambria" w:hAnsi="Cambria" w:cstheme="minorHAnsi"/>
          <w:sz w:val="22"/>
          <w:szCs w:val="22"/>
          <w:lang w:val="el-GR"/>
        </w:rPr>
        <w:t>»</w:t>
      </w:r>
      <w:r w:rsidRPr="003C2FF1">
        <w:rPr>
          <w:rFonts w:ascii="Cambria" w:hAnsi="Cambria" w:cstheme="minorHAnsi"/>
          <w:sz w:val="22"/>
          <w:szCs w:val="22"/>
          <w:lang w:val="el-GR"/>
        </w:rPr>
        <w:t xml:space="preserve"> με βάση την χορήγηση </w:t>
      </w:r>
      <w:r w:rsidR="00227277">
        <w:rPr>
          <w:rFonts w:ascii="Cambria" w:hAnsi="Cambria" w:cstheme="minorHAnsi"/>
          <w:sz w:val="22"/>
          <w:szCs w:val="22"/>
          <w:lang w:val="el-GR"/>
        </w:rPr>
        <w:t xml:space="preserve">συγκατάθεσης </w:t>
      </w:r>
      <w:r w:rsidRPr="003C2FF1">
        <w:rPr>
          <w:rFonts w:ascii="Cambria" w:hAnsi="Cambria" w:cstheme="minorHAnsi"/>
          <w:sz w:val="22"/>
          <w:szCs w:val="22"/>
          <w:lang w:val="el-GR"/>
        </w:rPr>
        <w:t xml:space="preserve"> από την πλευρά των υποκειμένων, θα τηρούνται μέχρι την ανάκληση της </w:t>
      </w:r>
      <w:r w:rsidR="00227277">
        <w:rPr>
          <w:rFonts w:ascii="Cambria" w:hAnsi="Cambria" w:cstheme="minorHAnsi"/>
          <w:sz w:val="22"/>
          <w:szCs w:val="22"/>
          <w:lang w:val="el-GR"/>
        </w:rPr>
        <w:t xml:space="preserve"> </w:t>
      </w:r>
      <w:proofErr w:type="spellStart"/>
      <w:r w:rsidR="00227277">
        <w:rPr>
          <w:rFonts w:ascii="Cambria" w:hAnsi="Cambria" w:cstheme="minorHAnsi"/>
          <w:sz w:val="22"/>
          <w:szCs w:val="22"/>
          <w:lang w:val="el-GR"/>
        </w:rPr>
        <w:t>χορηγηθείσας</w:t>
      </w:r>
      <w:proofErr w:type="spellEnd"/>
      <w:r w:rsidR="00227277">
        <w:rPr>
          <w:rFonts w:ascii="Cambria" w:hAnsi="Cambria" w:cstheme="minorHAnsi"/>
          <w:sz w:val="22"/>
          <w:szCs w:val="22"/>
          <w:lang w:val="el-GR"/>
        </w:rPr>
        <w:t xml:space="preserve"> συγκατάθεσης</w:t>
      </w:r>
      <w:r w:rsidRPr="003C2FF1">
        <w:rPr>
          <w:rFonts w:ascii="Cambria" w:hAnsi="Cambria" w:cstheme="minorHAnsi"/>
          <w:sz w:val="22"/>
          <w:szCs w:val="22"/>
          <w:lang w:val="el-GR"/>
        </w:rPr>
        <w:t xml:space="preserve"> ή μέχρι την άσκηση</w:t>
      </w:r>
      <w:r w:rsidR="00840552">
        <w:rPr>
          <w:rFonts w:ascii="Cambria" w:hAnsi="Cambria" w:cstheme="minorHAnsi"/>
          <w:sz w:val="22"/>
          <w:szCs w:val="22"/>
          <w:lang w:val="el-GR"/>
        </w:rPr>
        <w:t xml:space="preserve"> </w:t>
      </w:r>
      <w:r w:rsidRPr="003C2FF1">
        <w:rPr>
          <w:rFonts w:ascii="Cambria" w:hAnsi="Cambria" w:cstheme="minorHAnsi"/>
          <w:sz w:val="22"/>
          <w:szCs w:val="22"/>
          <w:lang w:val="el-GR"/>
        </w:rPr>
        <w:t>αιτήματος διαγραφής.</w:t>
      </w:r>
      <w:r w:rsidR="00227277">
        <w:rPr>
          <w:rFonts w:ascii="Cambria" w:hAnsi="Cambria" w:cstheme="minorHAnsi"/>
          <w:sz w:val="22"/>
          <w:szCs w:val="22"/>
          <w:lang w:val="el-GR"/>
        </w:rPr>
        <w:t xml:space="preserve"> Έντυπο </w:t>
      </w:r>
      <w:r w:rsidRPr="003C2FF1">
        <w:rPr>
          <w:rFonts w:ascii="Cambria" w:hAnsi="Cambria" w:cstheme="minorHAnsi"/>
          <w:sz w:val="22"/>
          <w:szCs w:val="22"/>
          <w:lang w:val="el-GR"/>
        </w:rPr>
        <w:t xml:space="preserve">για ανάκληση της </w:t>
      </w:r>
      <w:r w:rsidR="00227277">
        <w:rPr>
          <w:rFonts w:ascii="Cambria" w:hAnsi="Cambria" w:cstheme="minorHAnsi"/>
          <w:sz w:val="22"/>
          <w:szCs w:val="22"/>
          <w:lang w:val="el-GR"/>
        </w:rPr>
        <w:t xml:space="preserve">συγκατάθεσης  </w:t>
      </w:r>
      <w:r w:rsidR="00F30070">
        <w:rPr>
          <w:rFonts w:ascii="Cambria" w:hAnsi="Cambria" w:cstheme="minorHAnsi"/>
          <w:sz w:val="22"/>
          <w:szCs w:val="22"/>
          <w:lang w:val="el-GR"/>
        </w:rPr>
        <w:t xml:space="preserve">βρίσκεται </w:t>
      </w:r>
      <w:r w:rsidR="00227277">
        <w:rPr>
          <w:rFonts w:ascii="Cambria" w:hAnsi="Cambria" w:cstheme="minorHAnsi"/>
          <w:sz w:val="22"/>
          <w:szCs w:val="22"/>
          <w:lang w:val="el-GR"/>
        </w:rPr>
        <w:t xml:space="preserve">αναρτημένο στη σελίδα εγγραφής της </w:t>
      </w:r>
      <w:r w:rsidR="00F30070">
        <w:rPr>
          <w:rFonts w:ascii="Cambria" w:hAnsi="Cambria" w:cstheme="minorHAnsi"/>
          <w:sz w:val="22"/>
          <w:szCs w:val="22"/>
          <w:lang w:val="el-GR"/>
        </w:rPr>
        <w:t>«</w:t>
      </w:r>
      <w:r w:rsidR="00227277">
        <w:rPr>
          <w:rFonts w:ascii="Cambria" w:hAnsi="Cambria" w:cstheme="minorHAnsi"/>
          <w:sz w:val="22"/>
          <w:szCs w:val="22"/>
          <w:lang w:val="el-GR"/>
        </w:rPr>
        <w:t>Εκδήλωσης</w:t>
      </w:r>
      <w:r w:rsidR="00F30070">
        <w:rPr>
          <w:rFonts w:ascii="Cambria" w:hAnsi="Cambria" w:cstheme="minorHAnsi"/>
          <w:sz w:val="22"/>
          <w:szCs w:val="22"/>
          <w:lang w:val="el-GR"/>
        </w:rPr>
        <w:t xml:space="preserve">». </w:t>
      </w:r>
      <w:r w:rsidRPr="003C2FF1">
        <w:rPr>
          <w:rFonts w:ascii="Cambria" w:hAnsi="Cambria" w:cstheme="minorHAnsi"/>
          <w:sz w:val="22"/>
          <w:szCs w:val="22"/>
          <w:lang w:val="el-GR"/>
        </w:rPr>
        <w:t xml:space="preserve">Σημειώνεται, ότι δεν θίγεται η νομιμότητα της επεξεργασίας των δεδομένων προσωπικού χαρακτήρα που έλαβε χώρα στο πλαίσιο της </w:t>
      </w:r>
      <w:proofErr w:type="spellStart"/>
      <w:r w:rsidRPr="003C2FF1">
        <w:rPr>
          <w:rFonts w:ascii="Cambria" w:hAnsi="Cambria" w:cstheme="minorHAnsi"/>
          <w:sz w:val="22"/>
          <w:szCs w:val="22"/>
          <w:lang w:val="el-GR"/>
        </w:rPr>
        <w:t>χορηγηθείσας</w:t>
      </w:r>
      <w:proofErr w:type="spellEnd"/>
      <w:r w:rsidRPr="003C2FF1">
        <w:rPr>
          <w:rFonts w:ascii="Cambria" w:hAnsi="Cambria" w:cstheme="minorHAnsi"/>
          <w:sz w:val="22"/>
          <w:szCs w:val="22"/>
          <w:lang w:val="el-GR"/>
        </w:rPr>
        <w:t xml:space="preserve"> </w:t>
      </w:r>
      <w:r w:rsidR="00677C58">
        <w:rPr>
          <w:rFonts w:ascii="Cambria" w:hAnsi="Cambria" w:cstheme="minorHAnsi"/>
          <w:sz w:val="22"/>
          <w:szCs w:val="22"/>
          <w:lang w:val="el-GR"/>
        </w:rPr>
        <w:t xml:space="preserve">συγκατάθεσης. </w:t>
      </w:r>
    </w:p>
    <w:p w14:paraId="2B404C5C" w14:textId="27FAFB42" w:rsidR="00227277" w:rsidRDefault="00907A6A">
      <w:pPr>
        <w:pStyle w:val="NormalWeb"/>
        <w:spacing w:before="0" w:beforeAutospacing="0" w:after="0" w:afterAutospacing="0" w:line="360" w:lineRule="auto"/>
        <w:jc w:val="both"/>
        <w:rPr>
          <w:rFonts w:ascii="Cambria" w:hAnsi="Cambria" w:cstheme="minorHAnsi"/>
          <w:sz w:val="22"/>
          <w:szCs w:val="22"/>
          <w:lang w:val="el-GR"/>
        </w:rPr>
      </w:pPr>
      <w:r w:rsidRPr="003C2FF1">
        <w:rPr>
          <w:rFonts w:ascii="Cambria" w:hAnsi="Cambria" w:cstheme="minorHAnsi"/>
          <w:sz w:val="22"/>
          <w:szCs w:val="22"/>
          <w:lang w:val="el-GR"/>
        </w:rPr>
        <w:t xml:space="preserve">Σε κάθε περίπτωση, η χρονική διάρκεια διατήρησης των δεδομένων προσωπικού χαρακτήρα </w:t>
      </w:r>
      <w:r w:rsidR="00A512BE">
        <w:rPr>
          <w:rFonts w:ascii="Cambria" w:hAnsi="Cambria" w:cstheme="minorHAnsi"/>
          <w:sz w:val="22"/>
          <w:szCs w:val="22"/>
          <w:lang w:val="el-GR"/>
        </w:rPr>
        <w:t xml:space="preserve">δεν θα υπερβαίνει </w:t>
      </w:r>
      <w:r w:rsidR="00227277" w:rsidRPr="00840552">
        <w:rPr>
          <w:rFonts w:ascii="Cambria" w:hAnsi="Cambria" w:cstheme="minorHAnsi"/>
          <w:sz w:val="22"/>
          <w:szCs w:val="22"/>
          <w:lang w:val="el-GR"/>
        </w:rPr>
        <w:t>:</w:t>
      </w:r>
      <w:r w:rsidRPr="003C2FF1">
        <w:rPr>
          <w:rFonts w:ascii="Cambria" w:hAnsi="Cambria" w:cstheme="minorHAnsi"/>
          <w:sz w:val="22"/>
          <w:szCs w:val="22"/>
          <w:lang w:val="el-GR"/>
        </w:rPr>
        <w:t xml:space="preserve"> </w:t>
      </w:r>
    </w:p>
    <w:p w14:paraId="14FA9D57" w14:textId="0CBA91A8" w:rsidR="00227277" w:rsidRDefault="00A512BE" w:rsidP="00840552">
      <w:pPr>
        <w:pStyle w:val="NormalWeb"/>
        <w:numPr>
          <w:ilvl w:val="0"/>
          <w:numId w:val="43"/>
        </w:numPr>
        <w:spacing w:before="0" w:beforeAutospacing="0" w:after="0" w:afterAutospacing="0" w:line="360" w:lineRule="auto"/>
        <w:jc w:val="both"/>
        <w:rPr>
          <w:rFonts w:ascii="Cambria" w:hAnsi="Cambria" w:cstheme="minorHAnsi"/>
          <w:sz w:val="22"/>
          <w:szCs w:val="22"/>
          <w:lang w:val="el-GR"/>
        </w:rPr>
      </w:pPr>
      <w:r>
        <w:rPr>
          <w:rFonts w:ascii="Cambria" w:hAnsi="Cambria" w:cstheme="minorHAnsi"/>
          <w:sz w:val="22"/>
          <w:szCs w:val="22"/>
          <w:lang w:val="el-GR"/>
        </w:rPr>
        <w:t xml:space="preserve">Για </w:t>
      </w:r>
      <w:r w:rsidR="00227277">
        <w:rPr>
          <w:rFonts w:ascii="Cambria" w:hAnsi="Cambria" w:cstheme="minorHAnsi"/>
          <w:sz w:val="22"/>
          <w:szCs w:val="22"/>
          <w:lang w:val="el-GR"/>
        </w:rPr>
        <w:t xml:space="preserve">τους σκοπούς Α), Β), Δ) της παρούσας </w:t>
      </w:r>
      <w:r w:rsidR="000D171B">
        <w:rPr>
          <w:rFonts w:ascii="Cambria" w:hAnsi="Cambria" w:cstheme="minorHAnsi"/>
          <w:sz w:val="22"/>
          <w:szCs w:val="22"/>
          <w:lang w:val="el-GR"/>
        </w:rPr>
        <w:t>οι έξι (6) μήνες</w:t>
      </w:r>
      <w:r w:rsidR="00227277">
        <w:rPr>
          <w:rFonts w:ascii="Cambria" w:hAnsi="Cambria" w:cstheme="minorHAnsi"/>
          <w:sz w:val="22"/>
          <w:szCs w:val="22"/>
          <w:lang w:val="el-GR"/>
        </w:rPr>
        <w:t>.</w:t>
      </w:r>
    </w:p>
    <w:p w14:paraId="5D067320" w14:textId="6468B99D" w:rsidR="00227277" w:rsidRPr="00840552" w:rsidRDefault="00A512BE" w:rsidP="00840552">
      <w:pPr>
        <w:pStyle w:val="NormalWeb"/>
        <w:numPr>
          <w:ilvl w:val="0"/>
          <w:numId w:val="43"/>
        </w:numPr>
        <w:spacing w:before="0" w:beforeAutospacing="0" w:after="0" w:afterAutospacing="0" w:line="360" w:lineRule="auto"/>
        <w:jc w:val="both"/>
        <w:rPr>
          <w:rStyle w:val="Strong"/>
          <w:rFonts w:ascii="Cambria" w:hAnsi="Cambria" w:cstheme="minorHAnsi"/>
          <w:b w:val="0"/>
          <w:sz w:val="22"/>
          <w:szCs w:val="22"/>
          <w:lang w:val="el-GR"/>
        </w:rPr>
      </w:pPr>
      <w:r>
        <w:rPr>
          <w:rStyle w:val="Strong"/>
          <w:rFonts w:ascii="Cambria" w:hAnsi="Cambria" w:cstheme="minorHAnsi"/>
          <w:b w:val="0"/>
          <w:sz w:val="22"/>
          <w:szCs w:val="22"/>
          <w:lang w:val="el-GR"/>
        </w:rPr>
        <w:t xml:space="preserve">Για </w:t>
      </w:r>
      <w:r w:rsidR="00227277" w:rsidRPr="00840552">
        <w:rPr>
          <w:rStyle w:val="Strong"/>
          <w:rFonts w:ascii="Cambria" w:hAnsi="Cambria" w:cstheme="minorHAnsi"/>
          <w:b w:val="0"/>
          <w:sz w:val="22"/>
          <w:szCs w:val="22"/>
          <w:lang w:val="el-GR"/>
        </w:rPr>
        <w:t xml:space="preserve">τον σκοπό Γ) της παρούσας τα δύο (2) έτη. </w:t>
      </w:r>
    </w:p>
    <w:p w14:paraId="7D2A8ECC" w14:textId="77777777" w:rsidR="00704EAA" w:rsidRDefault="004F707D">
      <w:pPr>
        <w:pStyle w:val="NormalWeb"/>
        <w:spacing w:before="0" w:beforeAutospacing="0" w:after="0" w:afterAutospacing="0" w:line="360" w:lineRule="auto"/>
        <w:jc w:val="both"/>
        <w:rPr>
          <w:rStyle w:val="Strong"/>
          <w:rFonts w:ascii="Cambria" w:hAnsi="Cambria" w:cstheme="minorHAnsi"/>
          <w:b w:val="0"/>
          <w:sz w:val="22"/>
          <w:szCs w:val="22"/>
          <w:lang w:val="el-GR"/>
        </w:rPr>
      </w:pPr>
      <w:r w:rsidRPr="00840552">
        <w:rPr>
          <w:rStyle w:val="Strong"/>
          <w:rFonts w:ascii="Cambria" w:hAnsi="Cambria" w:cstheme="minorHAnsi"/>
          <w:b w:val="0"/>
          <w:sz w:val="22"/>
          <w:szCs w:val="22"/>
          <w:lang w:val="el-GR"/>
        </w:rPr>
        <w:t xml:space="preserve">Η διάρκεια διατήρησης των δεδομένων προσωπικού χαρακτήρα από τους εξωτερικούς συνεργάτες της «ΕΔΥΤΕ Α.Ε.»/εκτελούντες την επεξεργασία προσδιορίζεται αναλυτικά στις Συμβάσεις που θα </w:t>
      </w:r>
      <w:r w:rsidRPr="00840552">
        <w:rPr>
          <w:rStyle w:val="Strong"/>
          <w:rFonts w:ascii="Cambria" w:hAnsi="Cambria" w:cstheme="minorHAnsi"/>
          <w:b w:val="0"/>
          <w:sz w:val="22"/>
          <w:szCs w:val="22"/>
          <w:lang w:val="el-GR"/>
        </w:rPr>
        <w:lastRenderedPageBreak/>
        <w:t>υπογράψει μαζί τους η «ΕΔΥΤΕ Α.Ε.»</w:t>
      </w:r>
      <w:r w:rsidR="002E63AD" w:rsidRPr="00840552">
        <w:rPr>
          <w:rStyle w:val="Strong"/>
          <w:rFonts w:ascii="Cambria" w:hAnsi="Cambria" w:cstheme="minorHAnsi"/>
          <w:b w:val="0"/>
          <w:sz w:val="22"/>
          <w:szCs w:val="22"/>
          <w:lang w:val="el-GR"/>
        </w:rPr>
        <w:t>, λαμβάνοντας υπόψη το αντικείμενο και τους σκοπούς επεξεργασίας.</w:t>
      </w:r>
    </w:p>
    <w:p w14:paraId="0C3D3063" w14:textId="4F295845" w:rsidR="00704EAA" w:rsidRPr="00704EAA" w:rsidRDefault="00704EAA" w:rsidP="00840552">
      <w:pPr>
        <w:pStyle w:val="NormalWeb"/>
        <w:spacing w:before="0" w:beforeAutospacing="0" w:after="0" w:afterAutospacing="0" w:line="360" w:lineRule="auto"/>
        <w:jc w:val="both"/>
        <w:rPr>
          <w:rStyle w:val="Strong"/>
          <w:rFonts w:ascii="Cambria" w:hAnsi="Cambria" w:cstheme="minorHAnsi"/>
          <w:b w:val="0"/>
          <w:sz w:val="22"/>
          <w:szCs w:val="22"/>
          <w:lang w:val="el-GR"/>
        </w:rPr>
      </w:pPr>
      <w:r>
        <w:rPr>
          <w:rStyle w:val="Strong"/>
          <w:rFonts w:ascii="Cambria" w:hAnsi="Cambria" w:cstheme="minorHAnsi"/>
          <w:b w:val="0"/>
          <w:sz w:val="22"/>
          <w:szCs w:val="22"/>
          <w:lang w:val="el-GR"/>
        </w:rPr>
        <w:t>Φ</w:t>
      </w:r>
      <w:r w:rsidR="00A56C88">
        <w:rPr>
          <w:rStyle w:val="Strong"/>
          <w:rFonts w:ascii="Cambria" w:hAnsi="Cambria" w:cstheme="minorHAnsi"/>
          <w:b w:val="0"/>
          <w:sz w:val="22"/>
          <w:szCs w:val="22"/>
          <w:lang w:val="el-GR"/>
        </w:rPr>
        <w:t xml:space="preserve">ωτογραφικό υλικό </w:t>
      </w:r>
      <w:r>
        <w:rPr>
          <w:rStyle w:val="Strong"/>
          <w:rFonts w:ascii="Cambria" w:hAnsi="Cambria" w:cstheme="minorHAnsi"/>
          <w:b w:val="0"/>
          <w:sz w:val="22"/>
          <w:szCs w:val="22"/>
          <w:lang w:val="el-GR"/>
        </w:rPr>
        <w:t>(για παράδειγμα ομαδική φωτογραφία)</w:t>
      </w:r>
      <w:r w:rsidR="00791D52">
        <w:rPr>
          <w:rStyle w:val="Strong"/>
          <w:rFonts w:ascii="Cambria" w:hAnsi="Cambria" w:cstheme="minorHAnsi"/>
          <w:b w:val="0"/>
          <w:sz w:val="22"/>
          <w:szCs w:val="22"/>
          <w:lang w:val="el-GR"/>
        </w:rPr>
        <w:t xml:space="preserve"> που </w:t>
      </w:r>
      <w:r w:rsidRPr="00704EAA">
        <w:rPr>
          <w:rStyle w:val="Strong"/>
          <w:rFonts w:ascii="Cambria" w:hAnsi="Cambria" w:cstheme="minorHAnsi"/>
          <w:b w:val="0"/>
          <w:sz w:val="22"/>
          <w:szCs w:val="22"/>
          <w:lang w:val="el-GR"/>
        </w:rPr>
        <w:t>ενδέχεται να τηρηθεί από την «</w:t>
      </w:r>
      <w:r>
        <w:rPr>
          <w:rStyle w:val="Strong"/>
          <w:rFonts w:ascii="Cambria" w:hAnsi="Cambria" w:cstheme="minorHAnsi"/>
          <w:b w:val="0"/>
          <w:sz w:val="22"/>
          <w:szCs w:val="22"/>
          <w:lang w:val="el-GR"/>
        </w:rPr>
        <w:t>ΕΔΥΤΕ Α.Ε.</w:t>
      </w:r>
      <w:r w:rsidRPr="00704EAA">
        <w:rPr>
          <w:rStyle w:val="Strong"/>
          <w:rFonts w:ascii="Cambria" w:hAnsi="Cambria" w:cstheme="minorHAnsi"/>
          <w:b w:val="0"/>
          <w:sz w:val="22"/>
          <w:szCs w:val="22"/>
          <w:lang w:val="el-GR"/>
        </w:rPr>
        <w:t xml:space="preserve">» στο εταιρικό ιστορικό αρχείο </w:t>
      </w:r>
      <w:r>
        <w:rPr>
          <w:rStyle w:val="Strong"/>
          <w:rFonts w:ascii="Cambria" w:hAnsi="Cambria" w:cstheme="minorHAnsi"/>
          <w:b w:val="0"/>
          <w:sz w:val="22"/>
          <w:szCs w:val="22"/>
          <w:lang w:val="el-GR"/>
        </w:rPr>
        <w:t>αυ</w:t>
      </w:r>
      <w:r w:rsidRPr="00704EAA">
        <w:rPr>
          <w:rStyle w:val="Strong"/>
          <w:rFonts w:ascii="Cambria" w:hAnsi="Cambria" w:cstheme="minorHAnsi"/>
          <w:b w:val="0"/>
          <w:sz w:val="22"/>
          <w:szCs w:val="22"/>
          <w:lang w:val="el-GR"/>
        </w:rPr>
        <w:t>τ</w:t>
      </w:r>
      <w:r>
        <w:rPr>
          <w:rStyle w:val="Strong"/>
          <w:rFonts w:ascii="Cambria" w:hAnsi="Cambria" w:cstheme="minorHAnsi"/>
          <w:b w:val="0"/>
          <w:sz w:val="22"/>
          <w:szCs w:val="22"/>
          <w:lang w:val="el-GR"/>
        </w:rPr>
        <w:t>ή</w:t>
      </w:r>
      <w:r w:rsidRPr="00704EAA">
        <w:rPr>
          <w:rStyle w:val="Strong"/>
          <w:rFonts w:ascii="Cambria" w:hAnsi="Cambria" w:cstheme="minorHAnsi"/>
          <w:b w:val="0"/>
          <w:sz w:val="22"/>
          <w:szCs w:val="22"/>
          <w:lang w:val="el-GR"/>
        </w:rPr>
        <w:t xml:space="preserve">ς, </w:t>
      </w:r>
      <w:r w:rsidR="00791D52">
        <w:rPr>
          <w:rStyle w:val="Strong"/>
          <w:rFonts w:ascii="Cambria" w:hAnsi="Cambria" w:cstheme="minorHAnsi"/>
          <w:b w:val="0"/>
          <w:sz w:val="22"/>
          <w:szCs w:val="22"/>
          <w:lang w:val="el-GR"/>
        </w:rPr>
        <w:t xml:space="preserve">διατηρείται χωρίς χρονικό περιορισμό </w:t>
      </w:r>
      <w:r w:rsidRPr="00704EAA">
        <w:rPr>
          <w:rStyle w:val="Strong"/>
          <w:rFonts w:ascii="Cambria" w:hAnsi="Cambria" w:cstheme="minorHAnsi"/>
          <w:b w:val="0"/>
          <w:sz w:val="22"/>
          <w:szCs w:val="22"/>
          <w:lang w:val="el-GR"/>
        </w:rPr>
        <w:t xml:space="preserve">για σκοπούς αρχειακούς και διατήρησης της ιστορικής ταυτότητας </w:t>
      </w:r>
      <w:r>
        <w:rPr>
          <w:rStyle w:val="Strong"/>
          <w:rFonts w:ascii="Cambria" w:hAnsi="Cambria" w:cstheme="minorHAnsi"/>
          <w:b w:val="0"/>
          <w:sz w:val="22"/>
          <w:szCs w:val="22"/>
          <w:lang w:val="el-GR"/>
        </w:rPr>
        <w:t>της εταιρείας</w:t>
      </w:r>
      <w:r w:rsidRPr="00704EAA">
        <w:rPr>
          <w:rStyle w:val="Strong"/>
          <w:rFonts w:ascii="Cambria" w:hAnsi="Cambria" w:cstheme="minorHAnsi"/>
          <w:b w:val="0"/>
          <w:sz w:val="22"/>
          <w:szCs w:val="22"/>
          <w:lang w:val="el-GR"/>
        </w:rPr>
        <w:t>, χωρίς να υφίσταται περαιτέρω επεξεργασία.</w:t>
      </w:r>
    </w:p>
    <w:p w14:paraId="1A40510B" w14:textId="1E2BB961" w:rsidR="00A56C88" w:rsidRPr="00840552" w:rsidRDefault="00704EAA">
      <w:pPr>
        <w:pStyle w:val="NormalWeb"/>
        <w:spacing w:before="0" w:beforeAutospacing="0" w:after="0" w:afterAutospacing="0" w:line="360" w:lineRule="auto"/>
        <w:jc w:val="both"/>
        <w:rPr>
          <w:rStyle w:val="Strong"/>
          <w:rFonts w:ascii="Cambria" w:hAnsi="Cambria" w:cstheme="minorHAnsi"/>
          <w:b w:val="0"/>
          <w:sz w:val="22"/>
          <w:szCs w:val="22"/>
          <w:lang w:val="el-GR"/>
        </w:rPr>
      </w:pPr>
      <w:r w:rsidRPr="00704EAA">
        <w:rPr>
          <w:rStyle w:val="Strong"/>
          <w:rFonts w:ascii="Cambria" w:hAnsi="Cambria" w:cstheme="minorHAnsi"/>
          <w:b w:val="0"/>
          <w:sz w:val="22"/>
          <w:szCs w:val="22"/>
          <w:lang w:val="el-GR"/>
        </w:rPr>
        <w:t xml:space="preserve">Τέλος, </w:t>
      </w:r>
      <w:r>
        <w:rPr>
          <w:rStyle w:val="Strong"/>
          <w:rFonts w:ascii="Cambria" w:hAnsi="Cambria" w:cstheme="minorHAnsi"/>
          <w:b w:val="0"/>
          <w:sz w:val="22"/>
          <w:szCs w:val="22"/>
          <w:lang w:val="el-GR"/>
        </w:rPr>
        <w:t>φωτογραφικό υλικό</w:t>
      </w:r>
      <w:r w:rsidRPr="00704EAA">
        <w:rPr>
          <w:rStyle w:val="Strong"/>
          <w:rFonts w:ascii="Cambria" w:hAnsi="Cambria" w:cstheme="minorHAnsi"/>
          <w:b w:val="0"/>
          <w:sz w:val="22"/>
          <w:szCs w:val="22"/>
          <w:lang w:val="el-GR"/>
        </w:rPr>
        <w:t xml:space="preserve"> που θα αναρτηθεί σε λογαριασμούς της «</w:t>
      </w:r>
      <w:r w:rsidR="00CF5B55">
        <w:rPr>
          <w:rStyle w:val="Strong"/>
          <w:rFonts w:ascii="Cambria" w:hAnsi="Cambria" w:cstheme="minorHAnsi"/>
          <w:b w:val="0"/>
          <w:sz w:val="22"/>
          <w:szCs w:val="22"/>
          <w:lang w:val="el-GR"/>
        </w:rPr>
        <w:t xml:space="preserve">ΕΔΥΤΕ Α.Ε.» </w:t>
      </w:r>
      <w:r w:rsidRPr="00704EAA">
        <w:rPr>
          <w:rStyle w:val="Strong"/>
          <w:rFonts w:ascii="Cambria" w:hAnsi="Cambria" w:cstheme="minorHAnsi"/>
          <w:b w:val="0"/>
          <w:sz w:val="22"/>
          <w:szCs w:val="22"/>
          <w:lang w:val="el-GR"/>
        </w:rPr>
        <w:t>στα Μέσα Κοινωνικής Δικτύωσης</w:t>
      </w:r>
      <w:r w:rsidR="00437EE0">
        <w:rPr>
          <w:rStyle w:val="Strong"/>
          <w:rFonts w:ascii="Cambria" w:hAnsi="Cambria" w:cstheme="minorHAnsi"/>
          <w:b w:val="0"/>
          <w:sz w:val="22"/>
          <w:szCs w:val="22"/>
          <w:lang w:val="el-GR"/>
        </w:rPr>
        <w:t xml:space="preserve"> (</w:t>
      </w:r>
      <w:r w:rsidR="00437EE0">
        <w:rPr>
          <w:rStyle w:val="Strong"/>
          <w:rFonts w:ascii="Cambria" w:hAnsi="Cambria" w:cstheme="minorHAnsi"/>
          <w:b w:val="0"/>
          <w:sz w:val="22"/>
          <w:szCs w:val="22"/>
        </w:rPr>
        <w:t>social</w:t>
      </w:r>
      <w:r w:rsidR="00437EE0" w:rsidRPr="00840552">
        <w:rPr>
          <w:rStyle w:val="Strong"/>
          <w:rFonts w:ascii="Cambria" w:hAnsi="Cambria" w:cstheme="minorHAnsi"/>
          <w:b w:val="0"/>
          <w:sz w:val="22"/>
          <w:szCs w:val="22"/>
          <w:lang w:val="el-GR"/>
        </w:rPr>
        <w:t xml:space="preserve"> </w:t>
      </w:r>
      <w:r w:rsidR="00437EE0">
        <w:rPr>
          <w:rStyle w:val="Strong"/>
          <w:rFonts w:ascii="Cambria" w:hAnsi="Cambria" w:cstheme="minorHAnsi"/>
          <w:b w:val="0"/>
          <w:sz w:val="22"/>
          <w:szCs w:val="22"/>
        </w:rPr>
        <w:t>media</w:t>
      </w:r>
      <w:r w:rsidR="00437EE0" w:rsidRPr="00840552">
        <w:rPr>
          <w:rStyle w:val="Strong"/>
          <w:rFonts w:ascii="Cambria" w:hAnsi="Cambria" w:cstheme="minorHAnsi"/>
          <w:b w:val="0"/>
          <w:sz w:val="22"/>
          <w:szCs w:val="22"/>
          <w:lang w:val="el-GR"/>
        </w:rPr>
        <w:t>)</w:t>
      </w:r>
      <w:r w:rsidRPr="00704EAA">
        <w:rPr>
          <w:rStyle w:val="Strong"/>
          <w:rFonts w:ascii="Cambria" w:hAnsi="Cambria" w:cstheme="minorHAnsi"/>
          <w:b w:val="0"/>
          <w:sz w:val="22"/>
          <w:szCs w:val="22"/>
          <w:lang w:val="el-GR"/>
        </w:rPr>
        <w:t xml:space="preserve">, διατηρείται </w:t>
      </w:r>
      <w:proofErr w:type="spellStart"/>
      <w:r w:rsidRPr="00704EAA">
        <w:rPr>
          <w:rStyle w:val="Strong"/>
          <w:rFonts w:ascii="Cambria" w:hAnsi="Cambria" w:cstheme="minorHAnsi"/>
          <w:b w:val="0"/>
          <w:sz w:val="22"/>
          <w:szCs w:val="22"/>
          <w:lang w:val="el-GR"/>
        </w:rPr>
        <w:t>επιγραμμικά</w:t>
      </w:r>
      <w:proofErr w:type="spellEnd"/>
      <w:r w:rsidRPr="00704EAA">
        <w:rPr>
          <w:rStyle w:val="Strong"/>
          <w:rFonts w:ascii="Cambria" w:hAnsi="Cambria" w:cstheme="minorHAnsi"/>
          <w:b w:val="0"/>
          <w:sz w:val="22"/>
          <w:szCs w:val="22"/>
          <w:lang w:val="el-GR"/>
        </w:rPr>
        <w:t xml:space="preserve"> (</w:t>
      </w:r>
      <w:proofErr w:type="spellStart"/>
      <w:r w:rsidRPr="00704EAA">
        <w:rPr>
          <w:rStyle w:val="Strong"/>
          <w:rFonts w:ascii="Cambria" w:hAnsi="Cambria" w:cstheme="minorHAnsi"/>
          <w:b w:val="0"/>
          <w:sz w:val="22"/>
          <w:szCs w:val="22"/>
          <w:lang w:val="el-GR"/>
        </w:rPr>
        <w:t>online</w:t>
      </w:r>
      <w:proofErr w:type="spellEnd"/>
      <w:r w:rsidRPr="00704EAA">
        <w:rPr>
          <w:rStyle w:val="Strong"/>
          <w:rFonts w:ascii="Cambria" w:hAnsi="Cambria" w:cstheme="minorHAnsi"/>
          <w:b w:val="0"/>
          <w:sz w:val="22"/>
          <w:szCs w:val="22"/>
          <w:lang w:val="el-GR"/>
        </w:rPr>
        <w:t>)</w:t>
      </w:r>
      <w:r w:rsidR="00437EE0" w:rsidRPr="00840552">
        <w:rPr>
          <w:rStyle w:val="Strong"/>
          <w:rFonts w:ascii="Cambria" w:hAnsi="Cambria" w:cstheme="minorHAnsi"/>
          <w:b w:val="0"/>
          <w:sz w:val="22"/>
          <w:szCs w:val="22"/>
          <w:lang w:val="el-GR"/>
        </w:rPr>
        <w:t xml:space="preserve">, </w:t>
      </w:r>
      <w:r w:rsidRPr="00704EAA">
        <w:rPr>
          <w:rStyle w:val="Strong"/>
          <w:rFonts w:ascii="Cambria" w:hAnsi="Cambria" w:cstheme="minorHAnsi"/>
          <w:b w:val="0"/>
          <w:sz w:val="22"/>
          <w:szCs w:val="22"/>
          <w:lang w:val="el-GR"/>
        </w:rPr>
        <w:t>σύμφωνα με τους κανόνες τήρησης των δεδομένων των αντίστοιχων Μέσων.</w:t>
      </w:r>
    </w:p>
    <w:p w14:paraId="1227353B" w14:textId="77777777" w:rsidR="004F707D" w:rsidRPr="003C2FF1" w:rsidRDefault="004F707D">
      <w:pPr>
        <w:pStyle w:val="NormalWeb"/>
        <w:spacing w:before="0" w:beforeAutospacing="0" w:after="0" w:afterAutospacing="0" w:line="360" w:lineRule="auto"/>
        <w:jc w:val="both"/>
        <w:rPr>
          <w:rStyle w:val="Strong"/>
          <w:rFonts w:ascii="Cambria" w:hAnsi="Cambria" w:cstheme="minorHAnsi"/>
          <w:sz w:val="22"/>
          <w:szCs w:val="22"/>
          <w:lang w:val="el-GR"/>
        </w:rPr>
      </w:pPr>
    </w:p>
    <w:p w14:paraId="1E2AE1F7" w14:textId="00F662B1" w:rsidR="00E66800" w:rsidRPr="003C2FF1" w:rsidRDefault="00E7525A">
      <w:pPr>
        <w:pStyle w:val="NormalWeb"/>
        <w:spacing w:before="0" w:beforeAutospacing="0" w:after="0" w:afterAutospacing="0" w:line="360" w:lineRule="auto"/>
        <w:jc w:val="both"/>
        <w:rPr>
          <w:rFonts w:ascii="Cambria" w:hAnsi="Cambria" w:cstheme="minorHAnsi"/>
          <w:sz w:val="22"/>
          <w:szCs w:val="22"/>
          <w:lang w:val="el-GR"/>
        </w:rPr>
      </w:pPr>
      <w:r w:rsidRPr="003C2FF1">
        <w:rPr>
          <w:rStyle w:val="Strong"/>
          <w:rFonts w:ascii="Cambria" w:hAnsi="Cambria" w:cstheme="minorHAnsi"/>
          <w:sz w:val="22"/>
          <w:szCs w:val="22"/>
          <w:lang w:val="el-GR"/>
        </w:rPr>
        <w:t>Ζ</w:t>
      </w:r>
      <w:r w:rsidR="00CD6A5C" w:rsidRPr="003C2FF1">
        <w:rPr>
          <w:rStyle w:val="Strong"/>
          <w:rFonts w:ascii="Cambria" w:hAnsi="Cambria" w:cstheme="minorHAnsi"/>
          <w:sz w:val="22"/>
          <w:szCs w:val="22"/>
          <w:lang w:val="el-GR"/>
        </w:rPr>
        <w:t xml:space="preserve">. </w:t>
      </w:r>
      <w:r w:rsidR="00E66800" w:rsidRPr="003C2FF1">
        <w:rPr>
          <w:rStyle w:val="Strong"/>
          <w:rFonts w:ascii="Cambria" w:hAnsi="Cambria" w:cstheme="minorHAnsi"/>
          <w:sz w:val="22"/>
          <w:szCs w:val="22"/>
          <w:lang w:val="el-GR"/>
        </w:rPr>
        <w:t>Απόρρητο και Ασφάλεια των πληροφοριών:</w:t>
      </w:r>
    </w:p>
    <w:p w14:paraId="6E2B8BA8" w14:textId="14428A9C" w:rsidR="00C17095" w:rsidRPr="003C2FF1" w:rsidRDefault="00C57D98">
      <w:pPr>
        <w:pStyle w:val="NormalWeb"/>
        <w:spacing w:before="0" w:beforeAutospacing="0" w:after="0" w:afterAutospacing="0" w:line="360" w:lineRule="auto"/>
        <w:jc w:val="both"/>
        <w:rPr>
          <w:rStyle w:val="Strong"/>
          <w:rFonts w:ascii="Cambria" w:hAnsi="Cambria" w:cstheme="minorHAnsi"/>
          <w:b w:val="0"/>
          <w:sz w:val="22"/>
          <w:szCs w:val="22"/>
          <w:lang w:val="el-GR"/>
        </w:rPr>
      </w:pPr>
      <w:r w:rsidRPr="003C2FF1">
        <w:rPr>
          <w:rFonts w:ascii="Cambria" w:hAnsi="Cambria" w:cstheme="minorHAnsi"/>
          <w:sz w:val="22"/>
          <w:szCs w:val="22"/>
          <w:lang w:val="el-GR"/>
        </w:rPr>
        <w:t xml:space="preserve">Η επεξεργασία δεδομένων προσωπικού χαρακτήρα από την «ΕΔΥΤΕ Α.Ε.», διεξάγεται με τρόπο που να διασφαλίζει το απόρρητο και την ασφάλεια αυτής. Λαμβάνονται όλα τα κατάλληλα οργανωτικά και τεχνικά μέτρα για την ασφάλεια των δεδομένων και την προστασία τους από τυχαία ή αθέμιτη καταστροφή, τυχαία απώλεια, αλλοίωση, απαγορευμένη διάδοση ή πρόσβαση και κάθε άλλη μορφή αθέμιτης επεξεργασίας.  </w:t>
      </w:r>
      <w:r w:rsidR="007F6B4F" w:rsidRPr="003C2FF1">
        <w:rPr>
          <w:rFonts w:ascii="Cambria" w:hAnsi="Cambria" w:cstheme="minorHAnsi"/>
          <w:sz w:val="22"/>
          <w:szCs w:val="22"/>
          <w:lang w:val="el-GR"/>
        </w:rPr>
        <w:t xml:space="preserve">Η </w:t>
      </w:r>
      <w:r w:rsidR="00055569" w:rsidRPr="003C2FF1">
        <w:rPr>
          <w:rFonts w:ascii="Cambria" w:hAnsi="Cambria" w:cstheme="minorHAnsi"/>
          <w:sz w:val="22"/>
          <w:szCs w:val="22"/>
          <w:lang w:val="el-GR"/>
        </w:rPr>
        <w:t>«</w:t>
      </w:r>
      <w:r w:rsidR="007F6B4F" w:rsidRPr="003C2FF1">
        <w:rPr>
          <w:rFonts w:ascii="Cambria" w:hAnsi="Cambria" w:cstheme="minorHAnsi"/>
          <w:sz w:val="22"/>
          <w:szCs w:val="22"/>
          <w:lang w:val="el-GR"/>
        </w:rPr>
        <w:t>ΕΔΥΤΕ</w:t>
      </w:r>
      <w:r w:rsidR="00055569" w:rsidRPr="003C2FF1">
        <w:rPr>
          <w:rFonts w:ascii="Cambria" w:hAnsi="Cambria" w:cstheme="minorHAnsi"/>
          <w:sz w:val="22"/>
          <w:szCs w:val="22"/>
          <w:lang w:val="el-GR"/>
        </w:rPr>
        <w:t xml:space="preserve"> Α.Ε.»</w:t>
      </w:r>
      <w:r w:rsidR="007F6B4F" w:rsidRPr="003C2FF1">
        <w:rPr>
          <w:rFonts w:ascii="Cambria" w:hAnsi="Cambria" w:cstheme="minorHAnsi"/>
          <w:sz w:val="22"/>
          <w:szCs w:val="22"/>
          <w:lang w:val="el-GR"/>
        </w:rPr>
        <w:t xml:space="preserve"> μεριμνά, ώστε καθ’ όλη τη διάρκεια της επεξεργασίας τα δεδομένα να είναι ασφαλή σύμφωνα με τις απαιτήσεις της υφιστάμενης νομοθεσίας και, να χορηγεί όλα τα απαραίτητα στοιχεία και αποδεικτικά μέσα που είναι αναγκαία για την εκτίμηση της επάρκειας των μέτρων αυτών. Τα μέτρα που λαμβάνονται εγγυώνται</w:t>
      </w:r>
      <w:r w:rsidR="00571364" w:rsidRPr="003C2FF1">
        <w:rPr>
          <w:rFonts w:ascii="Cambria" w:hAnsi="Cambria" w:cstheme="minorHAnsi"/>
          <w:sz w:val="22"/>
          <w:szCs w:val="22"/>
          <w:lang w:val="el-GR"/>
        </w:rPr>
        <w:t xml:space="preserve"> κατάλληλο σε σχέση με το είδος των δεδομένων</w:t>
      </w:r>
      <w:r w:rsidR="007F6B4F" w:rsidRPr="003C2FF1">
        <w:rPr>
          <w:rFonts w:ascii="Cambria" w:hAnsi="Cambria" w:cstheme="minorHAnsi"/>
          <w:sz w:val="22"/>
          <w:szCs w:val="22"/>
          <w:lang w:val="el-GR"/>
        </w:rPr>
        <w:t xml:space="preserve"> επίπεδο προστασίας</w:t>
      </w:r>
      <w:r w:rsidR="00571364" w:rsidRPr="003C2FF1">
        <w:rPr>
          <w:rFonts w:ascii="Cambria" w:hAnsi="Cambria" w:cstheme="minorHAnsi"/>
          <w:sz w:val="22"/>
          <w:szCs w:val="22"/>
          <w:lang w:val="el-GR"/>
        </w:rPr>
        <w:t xml:space="preserve"> και</w:t>
      </w:r>
      <w:r w:rsidR="007F6B4F" w:rsidRPr="003C2FF1">
        <w:rPr>
          <w:rFonts w:ascii="Cambria" w:hAnsi="Cambria" w:cstheme="minorHAnsi"/>
          <w:sz w:val="22"/>
          <w:szCs w:val="22"/>
          <w:lang w:val="el-GR"/>
        </w:rPr>
        <w:t xml:space="preserve"> τη διατήρηση της εμπιστευτικότητας, της ακεραιότητας και της διαθεσιμότητας των δεδομένων προσωπικού χαρακτήρα. </w:t>
      </w:r>
    </w:p>
    <w:p w14:paraId="37920CEB" w14:textId="77777777" w:rsidR="00C45E15" w:rsidRPr="003C2FF1" w:rsidRDefault="00C45E15">
      <w:pPr>
        <w:pStyle w:val="NormalWeb"/>
        <w:spacing w:before="0" w:beforeAutospacing="0" w:after="0" w:afterAutospacing="0" w:line="360" w:lineRule="auto"/>
        <w:jc w:val="both"/>
        <w:rPr>
          <w:rStyle w:val="Strong"/>
          <w:rFonts w:ascii="Cambria" w:hAnsi="Cambria" w:cstheme="minorHAnsi"/>
          <w:sz w:val="22"/>
          <w:szCs w:val="22"/>
          <w:lang w:val="el-GR"/>
        </w:rPr>
      </w:pPr>
    </w:p>
    <w:p w14:paraId="790660FE" w14:textId="6B2DA35B" w:rsidR="00C45E15" w:rsidRPr="003C2FF1" w:rsidRDefault="00840552">
      <w:pPr>
        <w:pStyle w:val="NormalWeb"/>
        <w:spacing w:before="0" w:beforeAutospacing="0" w:after="0" w:afterAutospacing="0" w:line="360" w:lineRule="auto"/>
        <w:jc w:val="both"/>
        <w:rPr>
          <w:rFonts w:ascii="Cambria" w:hAnsi="Cambria" w:cstheme="minorHAnsi"/>
          <w:sz w:val="22"/>
          <w:szCs w:val="22"/>
          <w:highlight w:val="yellow"/>
          <w:lang w:val="el-GR"/>
        </w:rPr>
      </w:pPr>
      <w:r>
        <w:rPr>
          <w:rStyle w:val="Strong"/>
          <w:rFonts w:ascii="Cambria" w:hAnsi="Cambria" w:cstheme="minorHAnsi"/>
          <w:sz w:val="22"/>
          <w:szCs w:val="22"/>
          <w:lang w:val="el-GR"/>
        </w:rPr>
        <w:t>Η</w:t>
      </w:r>
      <w:r w:rsidR="00C45E15" w:rsidRPr="003C2FF1">
        <w:rPr>
          <w:rStyle w:val="Strong"/>
          <w:rFonts w:ascii="Cambria" w:hAnsi="Cambria" w:cstheme="minorHAnsi"/>
          <w:sz w:val="22"/>
          <w:szCs w:val="22"/>
          <w:lang w:val="el-GR"/>
        </w:rPr>
        <w:t>. Επικοινωνία:</w:t>
      </w:r>
    </w:p>
    <w:p w14:paraId="2A8D5C7A" w14:textId="3932E445" w:rsidR="00522217" w:rsidRPr="003C2FF1" w:rsidRDefault="00522217">
      <w:pPr>
        <w:pStyle w:val="NormalWeb"/>
        <w:spacing w:before="0" w:beforeAutospacing="0" w:after="0" w:afterAutospacing="0" w:line="360" w:lineRule="auto"/>
        <w:jc w:val="both"/>
        <w:rPr>
          <w:rFonts w:ascii="Cambria" w:hAnsi="Cambria"/>
          <w:color w:val="000000"/>
          <w:sz w:val="22"/>
          <w:szCs w:val="22"/>
          <w:lang w:val="el-GR" w:bidi="he-IL"/>
        </w:rPr>
      </w:pPr>
      <w:r w:rsidRPr="003C2FF1">
        <w:rPr>
          <w:rFonts w:ascii="Cambria" w:hAnsi="Cambria"/>
          <w:color w:val="000000"/>
          <w:sz w:val="22"/>
          <w:szCs w:val="22"/>
          <w:lang w:val="el-GR"/>
        </w:rPr>
        <w:t xml:space="preserve">Για οποιαδήποτε απορία ή διευκρίνιση σχετικά με την παρούσα Δήλωση Ιδιωτικότητας καθώς και σε περίπτωση τυχόν παραβίασης σχετικής με ζητήματα δεδομένων προσωπικού χαρακτήρα, </w:t>
      </w:r>
      <w:r w:rsidR="00907A6A" w:rsidRPr="003C2FF1">
        <w:rPr>
          <w:rFonts w:ascii="Cambria" w:hAnsi="Cambria"/>
          <w:color w:val="000000"/>
          <w:sz w:val="22"/>
          <w:szCs w:val="22"/>
          <w:lang w:val="el-GR"/>
        </w:rPr>
        <w:t>τα</w:t>
      </w:r>
      <w:r w:rsidRPr="003C2FF1">
        <w:rPr>
          <w:rFonts w:ascii="Cambria" w:hAnsi="Cambria"/>
          <w:color w:val="000000"/>
          <w:sz w:val="22"/>
          <w:szCs w:val="22"/>
          <w:lang w:val="el-GR"/>
        </w:rPr>
        <w:t xml:space="preserve"> </w:t>
      </w:r>
      <w:r w:rsidR="00907A6A" w:rsidRPr="003C2FF1">
        <w:rPr>
          <w:rFonts w:ascii="Cambria" w:hAnsi="Cambria"/>
          <w:color w:val="000000"/>
          <w:sz w:val="22"/>
          <w:szCs w:val="22"/>
          <w:lang w:val="el-GR"/>
        </w:rPr>
        <w:t>υποκείμενα</w:t>
      </w:r>
      <w:r w:rsidRPr="003C2FF1">
        <w:rPr>
          <w:rFonts w:ascii="Cambria" w:hAnsi="Cambria"/>
          <w:color w:val="000000"/>
          <w:sz w:val="22"/>
          <w:szCs w:val="22"/>
          <w:lang w:val="el-GR"/>
        </w:rPr>
        <w:t xml:space="preserve"> </w:t>
      </w:r>
      <w:proofErr w:type="spellStart"/>
      <w:r w:rsidRPr="003C2FF1">
        <w:rPr>
          <w:rFonts w:ascii="Cambria" w:hAnsi="Cambria"/>
          <w:color w:val="000000"/>
          <w:sz w:val="22"/>
          <w:szCs w:val="22"/>
          <w:lang w:val="el-GR"/>
        </w:rPr>
        <w:t>μπορ</w:t>
      </w:r>
      <w:proofErr w:type="spellEnd"/>
      <w:r w:rsidRPr="003C2FF1">
        <w:rPr>
          <w:rFonts w:ascii="Cambria" w:hAnsi="Cambria"/>
          <w:color w:val="000000"/>
          <w:sz w:val="22"/>
          <w:szCs w:val="22"/>
        </w:rPr>
        <w:t>o</w:t>
      </w:r>
      <w:proofErr w:type="spellStart"/>
      <w:r w:rsidRPr="003C2FF1">
        <w:rPr>
          <w:rFonts w:ascii="Cambria" w:hAnsi="Cambria"/>
          <w:color w:val="000000"/>
          <w:sz w:val="22"/>
          <w:szCs w:val="22"/>
          <w:lang w:val="el-GR"/>
        </w:rPr>
        <w:t>ύν</w:t>
      </w:r>
      <w:proofErr w:type="spellEnd"/>
      <w:r w:rsidRPr="003C2FF1">
        <w:rPr>
          <w:rFonts w:ascii="Cambria" w:hAnsi="Cambria"/>
          <w:color w:val="000000"/>
          <w:sz w:val="22"/>
          <w:szCs w:val="22"/>
          <w:lang w:val="el-GR"/>
        </w:rPr>
        <w:t xml:space="preserve"> να απευθύνονται στ</w:t>
      </w:r>
      <w:r w:rsidR="00907A6A" w:rsidRPr="003C2FF1">
        <w:rPr>
          <w:rFonts w:ascii="Cambria" w:hAnsi="Cambria"/>
          <w:color w:val="000000"/>
          <w:sz w:val="22"/>
          <w:szCs w:val="22"/>
          <w:lang w:val="el-GR"/>
        </w:rPr>
        <w:t xml:space="preserve">ο </w:t>
      </w:r>
      <w:r w:rsidR="00227277">
        <w:rPr>
          <w:rFonts w:ascii="Cambria" w:hAnsi="Cambria"/>
          <w:color w:val="000000"/>
          <w:sz w:val="22"/>
          <w:szCs w:val="22"/>
          <w:lang w:val="el-GR"/>
        </w:rPr>
        <w:t>Τ</w:t>
      </w:r>
      <w:r w:rsidR="00907A6A" w:rsidRPr="003C2FF1">
        <w:rPr>
          <w:rFonts w:ascii="Cambria" w:hAnsi="Cambria"/>
          <w:color w:val="000000"/>
          <w:sz w:val="22"/>
          <w:szCs w:val="22"/>
          <w:lang w:val="el-GR"/>
        </w:rPr>
        <w:t xml:space="preserve">μήμα </w:t>
      </w:r>
      <w:r w:rsidR="00907A6A" w:rsidRPr="003C2FF1">
        <w:rPr>
          <w:rFonts w:ascii="Cambria" w:hAnsi="Cambria"/>
          <w:color w:val="000000"/>
          <w:sz w:val="22"/>
          <w:szCs w:val="22"/>
        </w:rPr>
        <w:t>Marketing</w:t>
      </w:r>
      <w:r w:rsidR="00907A6A" w:rsidRPr="003C2FF1">
        <w:rPr>
          <w:rFonts w:ascii="Cambria" w:hAnsi="Cambria"/>
          <w:color w:val="000000"/>
          <w:sz w:val="22"/>
          <w:szCs w:val="22"/>
          <w:lang w:val="el-GR"/>
        </w:rPr>
        <w:t xml:space="preserve"> </w:t>
      </w:r>
      <w:r w:rsidR="00907A6A" w:rsidRPr="003C2FF1">
        <w:rPr>
          <w:rFonts w:ascii="Cambria" w:hAnsi="Cambria"/>
          <w:color w:val="000000"/>
          <w:sz w:val="22"/>
          <w:szCs w:val="22"/>
          <w:lang w:val="el-GR" w:bidi="he-IL"/>
        </w:rPr>
        <w:t xml:space="preserve">και Επικοινωνίας της «ΕΔΥΤΕ Α.Ε.» στην ηλεκτρονική διεύθυνση </w:t>
      </w:r>
      <w:hyperlink r:id="rId10" w:history="1">
        <w:r w:rsidR="00227277" w:rsidRPr="008448C2">
          <w:rPr>
            <w:rStyle w:val="Hyperlink"/>
            <w:rFonts w:ascii="Cambria" w:hAnsi="Cambria"/>
            <w:sz w:val="22"/>
            <w:szCs w:val="22"/>
            <w:lang w:val="el-GR" w:bidi="he-IL"/>
          </w:rPr>
          <w:t>marcomms@grnet.gr</w:t>
        </w:r>
      </w:hyperlink>
      <w:r w:rsidR="00227277" w:rsidRPr="00227277">
        <w:rPr>
          <w:rFonts w:ascii="Cambria" w:hAnsi="Cambria"/>
          <w:color w:val="000000"/>
          <w:sz w:val="22"/>
          <w:szCs w:val="22"/>
          <w:lang w:val="el-GR" w:bidi="he-IL"/>
        </w:rPr>
        <w:t>.</w:t>
      </w:r>
    </w:p>
    <w:p w14:paraId="0C217AAE" w14:textId="63101031" w:rsidR="00522217" w:rsidRPr="003C2FF1" w:rsidRDefault="00522217">
      <w:pPr>
        <w:pStyle w:val="NormalWeb"/>
        <w:spacing w:before="0" w:beforeAutospacing="0" w:after="0" w:afterAutospacing="0" w:line="360" w:lineRule="auto"/>
        <w:jc w:val="both"/>
        <w:rPr>
          <w:rFonts w:ascii="Cambria" w:hAnsi="Cambria"/>
          <w:color w:val="000000"/>
          <w:sz w:val="22"/>
          <w:szCs w:val="22"/>
          <w:lang w:val="el-GR"/>
        </w:rPr>
      </w:pPr>
      <w:r w:rsidRPr="003C2FF1">
        <w:rPr>
          <w:rFonts w:ascii="Cambria" w:hAnsi="Cambria"/>
          <w:color w:val="000000"/>
          <w:sz w:val="22"/>
          <w:szCs w:val="22"/>
          <w:lang w:val="el-GR"/>
        </w:rPr>
        <w:t>Μπορούν, επιπλέον, να απευθύνονται στην Υπεύθυνη Προστασίας Δεδομένων (</w:t>
      </w:r>
      <w:r w:rsidRPr="003C2FF1">
        <w:rPr>
          <w:rFonts w:ascii="Cambria" w:hAnsi="Cambria"/>
          <w:color w:val="000000"/>
          <w:sz w:val="22"/>
          <w:szCs w:val="22"/>
        </w:rPr>
        <w:t>DPO</w:t>
      </w:r>
      <w:r w:rsidRPr="003C2FF1">
        <w:rPr>
          <w:rFonts w:ascii="Cambria" w:hAnsi="Cambria"/>
          <w:color w:val="000000"/>
          <w:sz w:val="22"/>
          <w:szCs w:val="22"/>
          <w:lang w:val="el-GR"/>
        </w:rPr>
        <w:t xml:space="preserve">) </w:t>
      </w:r>
      <w:r w:rsidR="00907A6A" w:rsidRPr="003C2FF1">
        <w:rPr>
          <w:rFonts w:ascii="Cambria" w:hAnsi="Cambria"/>
          <w:color w:val="000000"/>
          <w:sz w:val="22"/>
          <w:szCs w:val="22"/>
          <w:lang w:val="el-GR"/>
        </w:rPr>
        <w:t xml:space="preserve">της «ΕΔΥΤΕ Α.Ε.» </w:t>
      </w:r>
      <w:r w:rsidRPr="003C2FF1">
        <w:rPr>
          <w:rFonts w:ascii="Cambria" w:hAnsi="Cambria"/>
          <w:color w:val="000000"/>
          <w:sz w:val="22"/>
          <w:szCs w:val="22"/>
          <w:lang w:val="el-GR"/>
        </w:rPr>
        <w:t>στην ηλεκτρονική διεύθυνση</w:t>
      </w:r>
      <w:r w:rsidR="00907A6A" w:rsidRPr="003C2FF1">
        <w:rPr>
          <w:rFonts w:ascii="Cambria" w:hAnsi="Cambria"/>
          <w:color w:val="000000"/>
          <w:sz w:val="22"/>
          <w:szCs w:val="22"/>
          <w:lang w:val="el-GR"/>
        </w:rPr>
        <w:t xml:space="preserve"> </w:t>
      </w:r>
      <w:r w:rsidR="00907A6A" w:rsidRPr="003C2FF1">
        <w:rPr>
          <w:rFonts w:ascii="Cambria" w:hAnsi="Cambria"/>
          <w:color w:val="000000"/>
          <w:sz w:val="22"/>
          <w:szCs w:val="22"/>
        </w:rPr>
        <w:t>dpo</w:t>
      </w:r>
      <w:r w:rsidR="00907A6A" w:rsidRPr="003C2FF1">
        <w:rPr>
          <w:rFonts w:ascii="Cambria" w:hAnsi="Cambria"/>
          <w:color w:val="000000"/>
          <w:sz w:val="22"/>
          <w:szCs w:val="22"/>
          <w:lang w:val="el-GR"/>
        </w:rPr>
        <w:t>@</w:t>
      </w:r>
      <w:r w:rsidR="00907A6A" w:rsidRPr="003C2FF1">
        <w:rPr>
          <w:rFonts w:ascii="Cambria" w:hAnsi="Cambria"/>
          <w:color w:val="000000"/>
          <w:sz w:val="22"/>
          <w:szCs w:val="22"/>
        </w:rPr>
        <w:t>admin</w:t>
      </w:r>
      <w:r w:rsidR="00907A6A" w:rsidRPr="003C2FF1">
        <w:rPr>
          <w:rFonts w:ascii="Cambria" w:hAnsi="Cambria"/>
          <w:color w:val="000000"/>
          <w:sz w:val="22"/>
          <w:szCs w:val="22"/>
          <w:lang w:val="el-GR"/>
        </w:rPr>
        <w:t>.</w:t>
      </w:r>
      <w:r w:rsidR="00907A6A" w:rsidRPr="003C2FF1">
        <w:rPr>
          <w:rFonts w:ascii="Cambria" w:hAnsi="Cambria"/>
          <w:color w:val="000000"/>
          <w:sz w:val="22"/>
          <w:szCs w:val="22"/>
        </w:rPr>
        <w:t>grnet</w:t>
      </w:r>
      <w:r w:rsidR="00907A6A" w:rsidRPr="003C2FF1">
        <w:rPr>
          <w:rFonts w:ascii="Cambria" w:hAnsi="Cambria"/>
          <w:color w:val="000000"/>
          <w:sz w:val="22"/>
          <w:szCs w:val="22"/>
          <w:lang w:val="el-GR"/>
        </w:rPr>
        <w:t>.</w:t>
      </w:r>
      <w:r w:rsidR="00907A6A" w:rsidRPr="003C2FF1">
        <w:rPr>
          <w:rFonts w:ascii="Cambria" w:hAnsi="Cambria"/>
          <w:color w:val="000000"/>
          <w:sz w:val="22"/>
          <w:szCs w:val="22"/>
        </w:rPr>
        <w:t>gr</w:t>
      </w:r>
      <w:r w:rsidRPr="003C2FF1">
        <w:rPr>
          <w:rFonts w:ascii="Cambria" w:hAnsi="Cambria" w:cstheme="minorHAnsi"/>
          <w:sz w:val="22"/>
          <w:szCs w:val="22"/>
          <w:lang w:val="el-GR"/>
        </w:rPr>
        <w:t>.</w:t>
      </w:r>
    </w:p>
    <w:p w14:paraId="7B6C2E30" w14:textId="77777777" w:rsidR="00522217" w:rsidRPr="003C2FF1" w:rsidRDefault="00522217">
      <w:pPr>
        <w:pStyle w:val="NormalWeb"/>
        <w:spacing w:before="0" w:beforeAutospacing="0" w:after="0" w:afterAutospacing="0" w:line="360" w:lineRule="auto"/>
        <w:jc w:val="both"/>
        <w:rPr>
          <w:rFonts w:ascii="Cambria" w:hAnsi="Cambria" w:cstheme="minorHAnsi"/>
          <w:sz w:val="22"/>
          <w:szCs w:val="22"/>
          <w:lang w:val="el-GR"/>
        </w:rPr>
      </w:pPr>
    </w:p>
    <w:p w14:paraId="082E95C3" w14:textId="59031D79" w:rsidR="00E66800" w:rsidRPr="003C2FF1" w:rsidRDefault="00840552">
      <w:pPr>
        <w:pStyle w:val="NormalWeb"/>
        <w:spacing w:before="0" w:beforeAutospacing="0" w:after="0" w:afterAutospacing="0" w:line="360" w:lineRule="auto"/>
        <w:jc w:val="both"/>
        <w:rPr>
          <w:rFonts w:ascii="Cambria" w:hAnsi="Cambria" w:cstheme="minorHAnsi"/>
          <w:sz w:val="22"/>
          <w:szCs w:val="22"/>
          <w:lang w:val="el-GR"/>
        </w:rPr>
      </w:pPr>
      <w:r>
        <w:rPr>
          <w:rStyle w:val="Strong"/>
          <w:rFonts w:ascii="Cambria" w:hAnsi="Cambria" w:cstheme="minorHAnsi"/>
          <w:sz w:val="22"/>
          <w:szCs w:val="22"/>
          <w:lang w:val="el-GR"/>
        </w:rPr>
        <w:t>Θ</w:t>
      </w:r>
      <w:r w:rsidR="0077197C" w:rsidRPr="003C2FF1">
        <w:rPr>
          <w:rStyle w:val="Strong"/>
          <w:rFonts w:ascii="Cambria" w:hAnsi="Cambria" w:cstheme="minorHAnsi"/>
          <w:sz w:val="22"/>
          <w:szCs w:val="22"/>
          <w:lang w:val="el-GR"/>
        </w:rPr>
        <w:t xml:space="preserve">. </w:t>
      </w:r>
      <w:r w:rsidR="00E66800" w:rsidRPr="003C2FF1">
        <w:rPr>
          <w:rStyle w:val="Strong"/>
          <w:rFonts w:ascii="Cambria" w:hAnsi="Cambria" w:cstheme="minorHAnsi"/>
          <w:sz w:val="22"/>
          <w:szCs w:val="22"/>
          <w:lang w:val="el-GR"/>
        </w:rPr>
        <w:t>Προσφυγή/Καταγγελία:</w:t>
      </w:r>
    </w:p>
    <w:p w14:paraId="7E34011A" w14:textId="22343AF1" w:rsidR="002E4E47" w:rsidRPr="003C2FF1" w:rsidRDefault="00E66800">
      <w:pPr>
        <w:pStyle w:val="NormalWeb"/>
        <w:spacing w:before="0" w:beforeAutospacing="0" w:after="0" w:afterAutospacing="0" w:line="360" w:lineRule="auto"/>
        <w:jc w:val="both"/>
        <w:rPr>
          <w:rFonts w:ascii="Cambria" w:hAnsi="Cambria" w:cstheme="minorHAnsi"/>
          <w:sz w:val="22"/>
          <w:szCs w:val="22"/>
          <w:lang w:val="el-GR"/>
        </w:rPr>
      </w:pPr>
      <w:r w:rsidRPr="003C2FF1">
        <w:rPr>
          <w:rFonts w:ascii="Cambria" w:hAnsi="Cambria" w:cstheme="minorHAnsi"/>
          <w:sz w:val="22"/>
          <w:szCs w:val="22"/>
          <w:lang w:val="el-GR"/>
        </w:rPr>
        <w:lastRenderedPageBreak/>
        <w:t>Σε περίπτωση που αίτημα</w:t>
      </w:r>
      <w:r w:rsidRPr="003C2FF1">
        <w:rPr>
          <w:rFonts w:ascii="Cambria" w:hAnsi="Cambria" w:cstheme="minorHAnsi"/>
          <w:sz w:val="22"/>
          <w:szCs w:val="22"/>
        </w:rPr>
        <w:t> </w:t>
      </w:r>
      <w:r w:rsidR="003B6927" w:rsidRPr="003C2FF1">
        <w:rPr>
          <w:rFonts w:ascii="Cambria" w:hAnsi="Cambria" w:cstheme="minorHAnsi"/>
          <w:sz w:val="22"/>
          <w:szCs w:val="22"/>
          <w:lang w:val="el-GR" w:bidi="he-IL"/>
        </w:rPr>
        <w:t>του υποκειμένου</w:t>
      </w:r>
      <w:r w:rsidR="00522217" w:rsidRPr="003C2FF1">
        <w:rPr>
          <w:rFonts w:ascii="Cambria" w:hAnsi="Cambria" w:cstheme="minorHAnsi"/>
          <w:sz w:val="22"/>
          <w:szCs w:val="22"/>
          <w:lang w:val="el-GR"/>
        </w:rPr>
        <w:t xml:space="preserve"> </w:t>
      </w:r>
      <w:r w:rsidRPr="003C2FF1">
        <w:rPr>
          <w:rFonts w:ascii="Cambria" w:hAnsi="Cambria" w:cstheme="minorHAnsi"/>
          <w:sz w:val="22"/>
          <w:szCs w:val="22"/>
          <w:lang w:val="el-GR"/>
        </w:rPr>
        <w:t xml:space="preserve">δεν ικανοποιηθεί από τον </w:t>
      </w:r>
      <w:r w:rsidR="0073794C" w:rsidRPr="003C2FF1">
        <w:rPr>
          <w:rFonts w:ascii="Cambria" w:hAnsi="Cambria" w:cstheme="minorHAnsi"/>
          <w:sz w:val="22"/>
          <w:szCs w:val="22"/>
          <w:lang w:val="el-GR"/>
        </w:rPr>
        <w:t>υ</w:t>
      </w:r>
      <w:r w:rsidRPr="003C2FF1">
        <w:rPr>
          <w:rFonts w:ascii="Cambria" w:hAnsi="Cambria" w:cstheme="minorHAnsi"/>
          <w:sz w:val="22"/>
          <w:szCs w:val="22"/>
          <w:lang w:val="el-GR"/>
        </w:rPr>
        <w:t xml:space="preserve">πεύθυνο </w:t>
      </w:r>
      <w:r w:rsidR="0073794C" w:rsidRPr="003C2FF1">
        <w:rPr>
          <w:rFonts w:ascii="Cambria" w:hAnsi="Cambria" w:cstheme="minorHAnsi"/>
          <w:sz w:val="22"/>
          <w:szCs w:val="22"/>
          <w:lang w:val="el-GR"/>
        </w:rPr>
        <w:t>ε</w:t>
      </w:r>
      <w:r w:rsidRPr="003C2FF1">
        <w:rPr>
          <w:rFonts w:ascii="Cambria" w:hAnsi="Cambria" w:cstheme="minorHAnsi"/>
          <w:sz w:val="22"/>
          <w:szCs w:val="22"/>
          <w:lang w:val="el-GR"/>
        </w:rPr>
        <w:t xml:space="preserve">πεξεργασίας, </w:t>
      </w:r>
      <w:r w:rsidR="003B6927" w:rsidRPr="003C2FF1">
        <w:rPr>
          <w:rFonts w:ascii="Cambria" w:hAnsi="Cambria" w:cstheme="minorHAnsi"/>
          <w:sz w:val="22"/>
          <w:szCs w:val="22"/>
          <w:lang w:val="el-GR"/>
        </w:rPr>
        <w:t>το υποκείμενο</w:t>
      </w:r>
      <w:r w:rsidRPr="003C2FF1">
        <w:rPr>
          <w:rFonts w:ascii="Cambria" w:hAnsi="Cambria" w:cstheme="minorHAnsi"/>
          <w:sz w:val="22"/>
          <w:szCs w:val="22"/>
        </w:rPr>
        <w:t> </w:t>
      </w:r>
      <w:r w:rsidRPr="003C2FF1">
        <w:rPr>
          <w:rFonts w:ascii="Cambria" w:hAnsi="Cambria" w:cstheme="minorHAnsi"/>
          <w:sz w:val="22"/>
          <w:szCs w:val="22"/>
          <w:lang w:val="el-GR"/>
        </w:rPr>
        <w:t xml:space="preserve">μπορεί να προσφύγει ανά πάσα στιγμή στην Αρμόδια Εποπτική Αρχή, </w:t>
      </w:r>
      <w:r w:rsidR="005045B9" w:rsidRPr="003C2FF1">
        <w:rPr>
          <w:rFonts w:ascii="Cambria" w:hAnsi="Cambria" w:cstheme="minorHAnsi"/>
          <w:sz w:val="22"/>
          <w:szCs w:val="22"/>
          <w:lang w:val="el-GR"/>
        </w:rPr>
        <w:t xml:space="preserve">την </w:t>
      </w:r>
      <w:r w:rsidRPr="003C2FF1">
        <w:rPr>
          <w:rFonts w:ascii="Cambria" w:hAnsi="Cambria" w:cstheme="minorHAnsi"/>
          <w:sz w:val="22"/>
          <w:szCs w:val="22"/>
          <w:lang w:val="el-GR"/>
        </w:rPr>
        <w:t>Αρχή Προστασίας Δεδομένων Προσωπικού Χαρακτήρα</w:t>
      </w:r>
      <w:r w:rsidRPr="003C2FF1">
        <w:rPr>
          <w:rFonts w:ascii="Cambria" w:hAnsi="Cambria" w:cstheme="minorHAnsi"/>
          <w:sz w:val="22"/>
          <w:szCs w:val="22"/>
        </w:rPr>
        <w:t> </w:t>
      </w:r>
      <w:r w:rsidR="005045B9" w:rsidRPr="003C2FF1">
        <w:rPr>
          <w:rFonts w:ascii="Cambria" w:hAnsi="Cambria" w:cstheme="minorHAnsi"/>
          <w:sz w:val="22"/>
          <w:szCs w:val="22"/>
          <w:lang w:val="el-GR"/>
        </w:rPr>
        <w:t>(</w:t>
      </w:r>
      <w:hyperlink r:id="rId11" w:history="1">
        <w:r w:rsidRPr="003C2FF1">
          <w:rPr>
            <w:rStyle w:val="Hyperlink"/>
            <w:rFonts w:ascii="Cambria" w:hAnsi="Cambria" w:cstheme="minorHAnsi"/>
            <w:color w:val="auto"/>
            <w:sz w:val="22"/>
            <w:szCs w:val="22"/>
            <w:u w:val="none"/>
          </w:rPr>
          <w:t>http</w:t>
        </w:r>
        <w:r w:rsidRPr="003C2FF1">
          <w:rPr>
            <w:rStyle w:val="Hyperlink"/>
            <w:rFonts w:ascii="Cambria" w:hAnsi="Cambria" w:cstheme="minorHAnsi"/>
            <w:color w:val="auto"/>
            <w:sz w:val="22"/>
            <w:szCs w:val="22"/>
            <w:u w:val="none"/>
            <w:lang w:val="el-GR"/>
          </w:rPr>
          <w:t>://</w:t>
        </w:r>
        <w:r w:rsidRPr="003C2FF1">
          <w:rPr>
            <w:rStyle w:val="Hyperlink"/>
            <w:rFonts w:ascii="Cambria" w:hAnsi="Cambria" w:cstheme="minorHAnsi"/>
            <w:color w:val="auto"/>
            <w:sz w:val="22"/>
            <w:szCs w:val="22"/>
            <w:u w:val="none"/>
          </w:rPr>
          <w:t>www</w:t>
        </w:r>
        <w:r w:rsidRPr="003C2FF1">
          <w:rPr>
            <w:rStyle w:val="Hyperlink"/>
            <w:rFonts w:ascii="Cambria" w:hAnsi="Cambria" w:cstheme="minorHAnsi"/>
            <w:color w:val="auto"/>
            <w:sz w:val="22"/>
            <w:szCs w:val="22"/>
            <w:u w:val="none"/>
            <w:lang w:val="el-GR"/>
          </w:rPr>
          <w:t>.</w:t>
        </w:r>
        <w:proofErr w:type="spellStart"/>
        <w:r w:rsidRPr="003C2FF1">
          <w:rPr>
            <w:rStyle w:val="Hyperlink"/>
            <w:rFonts w:ascii="Cambria" w:hAnsi="Cambria" w:cstheme="minorHAnsi"/>
            <w:color w:val="auto"/>
            <w:sz w:val="22"/>
            <w:szCs w:val="22"/>
            <w:u w:val="none"/>
          </w:rPr>
          <w:t>dpa</w:t>
        </w:r>
        <w:proofErr w:type="spellEnd"/>
        <w:r w:rsidRPr="003C2FF1">
          <w:rPr>
            <w:rStyle w:val="Hyperlink"/>
            <w:rFonts w:ascii="Cambria" w:hAnsi="Cambria" w:cstheme="minorHAnsi"/>
            <w:color w:val="auto"/>
            <w:sz w:val="22"/>
            <w:szCs w:val="22"/>
            <w:u w:val="none"/>
            <w:lang w:val="el-GR"/>
          </w:rPr>
          <w:t>.</w:t>
        </w:r>
        <w:r w:rsidRPr="003C2FF1">
          <w:rPr>
            <w:rStyle w:val="Hyperlink"/>
            <w:rFonts w:ascii="Cambria" w:hAnsi="Cambria" w:cstheme="minorHAnsi"/>
            <w:color w:val="auto"/>
            <w:sz w:val="22"/>
            <w:szCs w:val="22"/>
            <w:u w:val="none"/>
          </w:rPr>
          <w:t>gr</w:t>
        </w:r>
      </w:hyperlink>
      <w:r w:rsidR="005045B9" w:rsidRPr="003C2FF1">
        <w:rPr>
          <w:rFonts w:ascii="Cambria" w:hAnsi="Cambria" w:cstheme="minorHAnsi"/>
          <w:sz w:val="22"/>
          <w:szCs w:val="22"/>
          <w:lang w:val="el-GR"/>
        </w:rPr>
        <w:t>)</w:t>
      </w:r>
      <w:r w:rsidR="00051902" w:rsidRPr="003C2FF1">
        <w:rPr>
          <w:rFonts w:ascii="Cambria" w:hAnsi="Cambria" w:cstheme="minorHAnsi"/>
          <w:sz w:val="22"/>
          <w:szCs w:val="22"/>
          <w:lang w:val="el-GR"/>
        </w:rPr>
        <w:t>.</w:t>
      </w:r>
    </w:p>
    <w:p w14:paraId="2C1B318E" w14:textId="77777777" w:rsidR="009F6506" w:rsidRPr="003C2FF1" w:rsidRDefault="009F6506" w:rsidP="00840552">
      <w:pPr>
        <w:spacing w:line="360" w:lineRule="auto"/>
        <w:jc w:val="both"/>
        <w:rPr>
          <w:rFonts w:ascii="Cambria" w:hAnsi="Cambria"/>
          <w:lang w:val="el-GR"/>
        </w:rPr>
      </w:pPr>
    </w:p>
    <w:sectPr w:rsidR="009F6506" w:rsidRPr="003C2FF1" w:rsidSect="0073758D">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147C3" w14:textId="77777777" w:rsidR="00B909E8" w:rsidRDefault="00B909E8" w:rsidP="00F34E13">
      <w:pPr>
        <w:spacing w:after="0" w:line="240" w:lineRule="auto"/>
      </w:pPr>
      <w:r>
        <w:separator/>
      </w:r>
    </w:p>
  </w:endnote>
  <w:endnote w:type="continuationSeparator" w:id="0">
    <w:p w14:paraId="4E675964" w14:textId="77777777" w:rsidR="00B909E8" w:rsidRDefault="00B909E8" w:rsidP="00F34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A5B49" w14:textId="77777777" w:rsidR="00B909E8" w:rsidRDefault="00B909E8" w:rsidP="00F34E13">
      <w:pPr>
        <w:spacing w:after="0" w:line="240" w:lineRule="auto"/>
      </w:pPr>
      <w:r>
        <w:separator/>
      </w:r>
    </w:p>
  </w:footnote>
  <w:footnote w:type="continuationSeparator" w:id="0">
    <w:p w14:paraId="2B0611C7" w14:textId="77777777" w:rsidR="00B909E8" w:rsidRDefault="00B909E8" w:rsidP="00F34E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53AD"/>
    <w:multiLevelType w:val="hybridMultilevel"/>
    <w:tmpl w:val="B6F45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94F64"/>
    <w:multiLevelType w:val="multilevel"/>
    <w:tmpl w:val="F65000EE"/>
    <w:lvl w:ilvl="0">
      <w:start w:val="1"/>
      <w:numFmt w:val="bullet"/>
      <w:lvlText w:val=""/>
      <w:lvlJc w:val="left"/>
      <w:pPr>
        <w:tabs>
          <w:tab w:val="num" w:pos="851"/>
        </w:tabs>
        <w:ind w:left="851" w:hanging="360"/>
      </w:pPr>
      <w:rPr>
        <w:rFonts w:ascii="Symbol" w:hAnsi="Symbol" w:hint="default"/>
        <w:sz w:val="20"/>
      </w:rPr>
    </w:lvl>
    <w:lvl w:ilvl="1" w:tentative="1">
      <w:start w:val="1"/>
      <w:numFmt w:val="bullet"/>
      <w:lvlText w:val="o"/>
      <w:lvlJc w:val="left"/>
      <w:pPr>
        <w:tabs>
          <w:tab w:val="num" w:pos="1571"/>
        </w:tabs>
        <w:ind w:left="1571" w:hanging="360"/>
      </w:pPr>
      <w:rPr>
        <w:rFonts w:ascii="Courier New" w:hAnsi="Courier New" w:hint="default"/>
        <w:sz w:val="20"/>
      </w:rPr>
    </w:lvl>
    <w:lvl w:ilvl="2" w:tentative="1">
      <w:start w:val="1"/>
      <w:numFmt w:val="bullet"/>
      <w:lvlText w:val=""/>
      <w:lvlJc w:val="left"/>
      <w:pPr>
        <w:tabs>
          <w:tab w:val="num" w:pos="2291"/>
        </w:tabs>
        <w:ind w:left="2291" w:hanging="360"/>
      </w:pPr>
      <w:rPr>
        <w:rFonts w:ascii="Wingdings" w:hAnsi="Wingdings" w:hint="default"/>
        <w:sz w:val="20"/>
      </w:rPr>
    </w:lvl>
    <w:lvl w:ilvl="3" w:tentative="1">
      <w:start w:val="1"/>
      <w:numFmt w:val="bullet"/>
      <w:lvlText w:val=""/>
      <w:lvlJc w:val="left"/>
      <w:pPr>
        <w:tabs>
          <w:tab w:val="num" w:pos="3011"/>
        </w:tabs>
        <w:ind w:left="3011" w:hanging="360"/>
      </w:pPr>
      <w:rPr>
        <w:rFonts w:ascii="Wingdings" w:hAnsi="Wingdings" w:hint="default"/>
        <w:sz w:val="20"/>
      </w:rPr>
    </w:lvl>
    <w:lvl w:ilvl="4" w:tentative="1">
      <w:start w:val="1"/>
      <w:numFmt w:val="bullet"/>
      <w:lvlText w:val=""/>
      <w:lvlJc w:val="left"/>
      <w:pPr>
        <w:tabs>
          <w:tab w:val="num" w:pos="3731"/>
        </w:tabs>
        <w:ind w:left="3731" w:hanging="360"/>
      </w:pPr>
      <w:rPr>
        <w:rFonts w:ascii="Wingdings" w:hAnsi="Wingdings" w:hint="default"/>
        <w:sz w:val="20"/>
      </w:rPr>
    </w:lvl>
    <w:lvl w:ilvl="5" w:tentative="1">
      <w:start w:val="1"/>
      <w:numFmt w:val="bullet"/>
      <w:lvlText w:val=""/>
      <w:lvlJc w:val="left"/>
      <w:pPr>
        <w:tabs>
          <w:tab w:val="num" w:pos="4451"/>
        </w:tabs>
        <w:ind w:left="4451" w:hanging="360"/>
      </w:pPr>
      <w:rPr>
        <w:rFonts w:ascii="Wingdings" w:hAnsi="Wingdings" w:hint="default"/>
        <w:sz w:val="20"/>
      </w:rPr>
    </w:lvl>
    <w:lvl w:ilvl="6" w:tentative="1">
      <w:start w:val="1"/>
      <w:numFmt w:val="bullet"/>
      <w:lvlText w:val=""/>
      <w:lvlJc w:val="left"/>
      <w:pPr>
        <w:tabs>
          <w:tab w:val="num" w:pos="5171"/>
        </w:tabs>
        <w:ind w:left="5171" w:hanging="360"/>
      </w:pPr>
      <w:rPr>
        <w:rFonts w:ascii="Wingdings" w:hAnsi="Wingdings" w:hint="default"/>
        <w:sz w:val="20"/>
      </w:rPr>
    </w:lvl>
    <w:lvl w:ilvl="7" w:tentative="1">
      <w:start w:val="1"/>
      <w:numFmt w:val="bullet"/>
      <w:lvlText w:val=""/>
      <w:lvlJc w:val="left"/>
      <w:pPr>
        <w:tabs>
          <w:tab w:val="num" w:pos="5891"/>
        </w:tabs>
        <w:ind w:left="5891" w:hanging="360"/>
      </w:pPr>
      <w:rPr>
        <w:rFonts w:ascii="Wingdings" w:hAnsi="Wingdings" w:hint="default"/>
        <w:sz w:val="20"/>
      </w:rPr>
    </w:lvl>
    <w:lvl w:ilvl="8" w:tentative="1">
      <w:start w:val="1"/>
      <w:numFmt w:val="bullet"/>
      <w:lvlText w:val=""/>
      <w:lvlJc w:val="left"/>
      <w:pPr>
        <w:tabs>
          <w:tab w:val="num" w:pos="6611"/>
        </w:tabs>
        <w:ind w:left="6611" w:hanging="360"/>
      </w:pPr>
      <w:rPr>
        <w:rFonts w:ascii="Wingdings" w:hAnsi="Wingdings" w:hint="default"/>
        <w:sz w:val="20"/>
      </w:rPr>
    </w:lvl>
  </w:abstractNum>
  <w:abstractNum w:abstractNumId="2" w15:restartNumberingAfterBreak="0">
    <w:nsid w:val="0ADB1B30"/>
    <w:multiLevelType w:val="hybridMultilevel"/>
    <w:tmpl w:val="56BC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6688A"/>
    <w:multiLevelType w:val="hybridMultilevel"/>
    <w:tmpl w:val="91A6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74C5A"/>
    <w:multiLevelType w:val="multilevel"/>
    <w:tmpl w:val="AF0E3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11004"/>
    <w:multiLevelType w:val="multilevel"/>
    <w:tmpl w:val="231E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A80B17"/>
    <w:multiLevelType w:val="hybridMultilevel"/>
    <w:tmpl w:val="38BCC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586324"/>
    <w:multiLevelType w:val="hybridMultilevel"/>
    <w:tmpl w:val="373445E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14D4328F"/>
    <w:multiLevelType w:val="hybridMultilevel"/>
    <w:tmpl w:val="98E8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009D2"/>
    <w:multiLevelType w:val="hybridMultilevel"/>
    <w:tmpl w:val="FFFAB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F5339B"/>
    <w:multiLevelType w:val="hybridMultilevel"/>
    <w:tmpl w:val="1340F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11F2D"/>
    <w:multiLevelType w:val="hybridMultilevel"/>
    <w:tmpl w:val="FA1A4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A15F72"/>
    <w:multiLevelType w:val="hybridMultilevel"/>
    <w:tmpl w:val="B254F63E"/>
    <w:lvl w:ilvl="0" w:tplc="08090003">
      <w:start w:val="1"/>
      <w:numFmt w:val="bullet"/>
      <w:lvlText w:val="o"/>
      <w:lvlJc w:val="left"/>
      <w:pPr>
        <w:ind w:left="1170" w:hanging="360"/>
      </w:pPr>
      <w:rPr>
        <w:rFonts w:ascii="Courier New" w:hAnsi="Courier New" w:cs="Courier New"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3" w15:restartNumberingAfterBreak="0">
    <w:nsid w:val="2C020DF5"/>
    <w:multiLevelType w:val="multilevel"/>
    <w:tmpl w:val="2886F18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2D2A6C83"/>
    <w:multiLevelType w:val="hybridMultilevel"/>
    <w:tmpl w:val="5326740C"/>
    <w:lvl w:ilvl="0" w:tplc="08090003">
      <w:start w:val="1"/>
      <w:numFmt w:val="bullet"/>
      <w:lvlText w:val="o"/>
      <w:lvlJc w:val="left"/>
      <w:pPr>
        <w:ind w:left="1170" w:hanging="360"/>
      </w:pPr>
      <w:rPr>
        <w:rFonts w:ascii="Courier New" w:hAnsi="Courier New" w:cs="Courier New"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5" w15:restartNumberingAfterBreak="0">
    <w:nsid w:val="30EA2EE7"/>
    <w:multiLevelType w:val="hybridMultilevel"/>
    <w:tmpl w:val="1046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C211FB"/>
    <w:multiLevelType w:val="hybridMultilevel"/>
    <w:tmpl w:val="125A75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FB6C36"/>
    <w:multiLevelType w:val="hybridMultilevel"/>
    <w:tmpl w:val="217E55AA"/>
    <w:lvl w:ilvl="0" w:tplc="08090003">
      <w:start w:val="1"/>
      <w:numFmt w:val="bullet"/>
      <w:lvlText w:val="o"/>
      <w:lvlJc w:val="left"/>
      <w:pPr>
        <w:ind w:left="1170" w:hanging="360"/>
      </w:pPr>
      <w:rPr>
        <w:rFonts w:ascii="Courier New" w:hAnsi="Courier New" w:cs="Courier New"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8" w15:restartNumberingAfterBreak="0">
    <w:nsid w:val="3414287E"/>
    <w:multiLevelType w:val="hybridMultilevel"/>
    <w:tmpl w:val="2B14EA90"/>
    <w:lvl w:ilvl="0" w:tplc="891C7896">
      <w:start w:val="1"/>
      <w:numFmt w:val="lowerRoman"/>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087898"/>
    <w:multiLevelType w:val="hybridMultilevel"/>
    <w:tmpl w:val="94F6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293809"/>
    <w:multiLevelType w:val="multilevel"/>
    <w:tmpl w:val="C3FE70B0"/>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5C4FBC"/>
    <w:multiLevelType w:val="hybridMultilevel"/>
    <w:tmpl w:val="4FAE1F18"/>
    <w:lvl w:ilvl="0" w:tplc="08090003">
      <w:start w:val="1"/>
      <w:numFmt w:val="bullet"/>
      <w:lvlText w:val="o"/>
      <w:lvlJc w:val="left"/>
      <w:pPr>
        <w:ind w:left="1170" w:hanging="360"/>
      </w:pPr>
      <w:rPr>
        <w:rFonts w:ascii="Courier New" w:hAnsi="Courier New" w:cs="Courier New"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22" w15:restartNumberingAfterBreak="0">
    <w:nsid w:val="44E2456A"/>
    <w:multiLevelType w:val="hybridMultilevel"/>
    <w:tmpl w:val="8CBECE54"/>
    <w:lvl w:ilvl="0" w:tplc="08090003">
      <w:start w:val="1"/>
      <w:numFmt w:val="bullet"/>
      <w:lvlText w:val="o"/>
      <w:lvlJc w:val="left"/>
      <w:pPr>
        <w:ind w:left="1170" w:hanging="360"/>
      </w:pPr>
      <w:rPr>
        <w:rFonts w:ascii="Courier New" w:hAnsi="Courier New" w:cs="Courier New"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23" w15:restartNumberingAfterBreak="0">
    <w:nsid w:val="48675965"/>
    <w:multiLevelType w:val="multilevel"/>
    <w:tmpl w:val="82EC3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791F16"/>
    <w:multiLevelType w:val="multilevel"/>
    <w:tmpl w:val="9F9EEEA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15:restartNumberingAfterBreak="0">
    <w:nsid w:val="48AA5B24"/>
    <w:multiLevelType w:val="hybridMultilevel"/>
    <w:tmpl w:val="75A227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557898"/>
    <w:multiLevelType w:val="hybridMultilevel"/>
    <w:tmpl w:val="61D21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057346"/>
    <w:multiLevelType w:val="hybridMultilevel"/>
    <w:tmpl w:val="3048A3B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57B2748"/>
    <w:multiLevelType w:val="multilevel"/>
    <w:tmpl w:val="3BBE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005C65"/>
    <w:multiLevelType w:val="hybridMultilevel"/>
    <w:tmpl w:val="9BF46A8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C50412E"/>
    <w:multiLevelType w:val="hybridMultilevel"/>
    <w:tmpl w:val="84C27AC2"/>
    <w:lvl w:ilvl="0" w:tplc="08090003">
      <w:start w:val="1"/>
      <w:numFmt w:val="bullet"/>
      <w:lvlText w:val="o"/>
      <w:lvlJc w:val="left"/>
      <w:pPr>
        <w:ind w:left="1170" w:hanging="360"/>
      </w:pPr>
      <w:rPr>
        <w:rFonts w:ascii="Courier New" w:hAnsi="Courier New" w:cs="Courier New"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31" w15:restartNumberingAfterBreak="0">
    <w:nsid w:val="5CCF395B"/>
    <w:multiLevelType w:val="hybridMultilevel"/>
    <w:tmpl w:val="887EA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D03BD8"/>
    <w:multiLevelType w:val="multilevel"/>
    <w:tmpl w:val="9AE02B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080" w:hanging="360"/>
      </w:pPr>
      <w:rPr>
        <w:rFonts w:ascii="Helvetica" w:eastAsia="Times New Roman" w:hAnsi="Helvetica" w:cs="Helvetic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A86DC9"/>
    <w:multiLevelType w:val="hybridMultilevel"/>
    <w:tmpl w:val="F1362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A66EA6"/>
    <w:multiLevelType w:val="hybridMultilevel"/>
    <w:tmpl w:val="25D60EA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7FB49C0"/>
    <w:multiLevelType w:val="hybridMultilevel"/>
    <w:tmpl w:val="79EE2E68"/>
    <w:lvl w:ilvl="0" w:tplc="891C7896">
      <w:start w:val="1"/>
      <w:numFmt w:val="lowerRoman"/>
      <w:lvlText w:val="%1."/>
      <w:lvlJc w:val="left"/>
      <w:pPr>
        <w:ind w:left="1211" w:hanging="720"/>
      </w:pPr>
      <w:rPr>
        <w:rFonts w:hint="default"/>
      </w:rPr>
    </w:lvl>
    <w:lvl w:ilvl="1" w:tplc="08090019">
      <w:start w:val="1"/>
      <w:numFmt w:val="lowerLetter"/>
      <w:lvlText w:val="%2."/>
      <w:lvlJc w:val="left"/>
      <w:pPr>
        <w:ind w:left="1571" w:hanging="360"/>
      </w:pPr>
    </w:lvl>
    <w:lvl w:ilvl="2" w:tplc="0809001B" w:tentative="1">
      <w:start w:val="1"/>
      <w:numFmt w:val="lowerRoman"/>
      <w:lvlText w:val="%3."/>
      <w:lvlJc w:val="right"/>
      <w:pPr>
        <w:ind w:left="2291" w:hanging="180"/>
      </w:pPr>
    </w:lvl>
    <w:lvl w:ilvl="3" w:tplc="0809000F" w:tentative="1">
      <w:start w:val="1"/>
      <w:numFmt w:val="decimal"/>
      <w:lvlText w:val="%4."/>
      <w:lvlJc w:val="left"/>
      <w:pPr>
        <w:ind w:left="3011" w:hanging="360"/>
      </w:pPr>
    </w:lvl>
    <w:lvl w:ilvl="4" w:tplc="08090019" w:tentative="1">
      <w:start w:val="1"/>
      <w:numFmt w:val="lowerLetter"/>
      <w:lvlText w:val="%5."/>
      <w:lvlJc w:val="left"/>
      <w:pPr>
        <w:ind w:left="3731" w:hanging="360"/>
      </w:pPr>
    </w:lvl>
    <w:lvl w:ilvl="5" w:tplc="0809001B" w:tentative="1">
      <w:start w:val="1"/>
      <w:numFmt w:val="lowerRoman"/>
      <w:lvlText w:val="%6."/>
      <w:lvlJc w:val="right"/>
      <w:pPr>
        <w:ind w:left="4451" w:hanging="180"/>
      </w:pPr>
    </w:lvl>
    <w:lvl w:ilvl="6" w:tplc="0809000F" w:tentative="1">
      <w:start w:val="1"/>
      <w:numFmt w:val="decimal"/>
      <w:lvlText w:val="%7."/>
      <w:lvlJc w:val="left"/>
      <w:pPr>
        <w:ind w:left="5171" w:hanging="360"/>
      </w:pPr>
    </w:lvl>
    <w:lvl w:ilvl="7" w:tplc="08090019" w:tentative="1">
      <w:start w:val="1"/>
      <w:numFmt w:val="lowerLetter"/>
      <w:lvlText w:val="%8."/>
      <w:lvlJc w:val="left"/>
      <w:pPr>
        <w:ind w:left="5891" w:hanging="360"/>
      </w:pPr>
    </w:lvl>
    <w:lvl w:ilvl="8" w:tplc="0809001B" w:tentative="1">
      <w:start w:val="1"/>
      <w:numFmt w:val="lowerRoman"/>
      <w:lvlText w:val="%9."/>
      <w:lvlJc w:val="right"/>
      <w:pPr>
        <w:ind w:left="6611" w:hanging="180"/>
      </w:pPr>
    </w:lvl>
  </w:abstractNum>
  <w:abstractNum w:abstractNumId="36" w15:restartNumberingAfterBreak="0">
    <w:nsid w:val="698B41AC"/>
    <w:multiLevelType w:val="hybridMultilevel"/>
    <w:tmpl w:val="2D6257E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99C5109"/>
    <w:multiLevelType w:val="hybridMultilevel"/>
    <w:tmpl w:val="283E4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4701F7"/>
    <w:multiLevelType w:val="hybridMultilevel"/>
    <w:tmpl w:val="2E0CD0F2"/>
    <w:lvl w:ilvl="0" w:tplc="891C7896">
      <w:start w:val="1"/>
      <w:numFmt w:val="lowerRoman"/>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E17009"/>
    <w:multiLevelType w:val="hybridMultilevel"/>
    <w:tmpl w:val="05EA4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1D7537"/>
    <w:multiLevelType w:val="hybridMultilevel"/>
    <w:tmpl w:val="216C8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6734A2"/>
    <w:multiLevelType w:val="hybridMultilevel"/>
    <w:tmpl w:val="DB4C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1A4889"/>
    <w:multiLevelType w:val="hybridMultilevel"/>
    <w:tmpl w:val="8DC080C6"/>
    <w:lvl w:ilvl="0" w:tplc="1108C34A">
      <w:start w:val="5"/>
      <w:numFmt w:val="bullet"/>
      <w:lvlText w:val="-"/>
      <w:lvlJc w:val="left"/>
      <w:pPr>
        <w:ind w:left="720" w:hanging="360"/>
      </w:pPr>
      <w:rPr>
        <w:rFonts w:ascii="Cambria" w:eastAsia="Arial Unicode MS" w:hAnsi="Cambria"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0"/>
  </w:num>
  <w:num w:numId="3">
    <w:abstractNumId w:val="28"/>
  </w:num>
  <w:num w:numId="4">
    <w:abstractNumId w:val="1"/>
  </w:num>
  <w:num w:numId="5">
    <w:abstractNumId w:val="4"/>
  </w:num>
  <w:num w:numId="6">
    <w:abstractNumId w:val="23"/>
  </w:num>
  <w:num w:numId="7">
    <w:abstractNumId w:val="39"/>
  </w:num>
  <w:num w:numId="8">
    <w:abstractNumId w:val="31"/>
  </w:num>
  <w:num w:numId="9">
    <w:abstractNumId w:val="33"/>
  </w:num>
  <w:num w:numId="10">
    <w:abstractNumId w:val="6"/>
  </w:num>
  <w:num w:numId="11">
    <w:abstractNumId w:val="8"/>
  </w:num>
  <w:num w:numId="12">
    <w:abstractNumId w:val="26"/>
  </w:num>
  <w:num w:numId="13">
    <w:abstractNumId w:val="37"/>
  </w:num>
  <w:num w:numId="14">
    <w:abstractNumId w:val="10"/>
  </w:num>
  <w:num w:numId="15">
    <w:abstractNumId w:val="7"/>
  </w:num>
  <w:num w:numId="16">
    <w:abstractNumId w:val="24"/>
  </w:num>
  <w:num w:numId="17">
    <w:abstractNumId w:val="13"/>
  </w:num>
  <w:num w:numId="18">
    <w:abstractNumId w:val="12"/>
  </w:num>
  <w:num w:numId="19">
    <w:abstractNumId w:val="40"/>
  </w:num>
  <w:num w:numId="20">
    <w:abstractNumId w:val="29"/>
  </w:num>
  <w:num w:numId="21">
    <w:abstractNumId w:val="22"/>
  </w:num>
  <w:num w:numId="22">
    <w:abstractNumId w:val="21"/>
  </w:num>
  <w:num w:numId="23">
    <w:abstractNumId w:val="35"/>
  </w:num>
  <w:num w:numId="24">
    <w:abstractNumId w:val="34"/>
  </w:num>
  <w:num w:numId="25">
    <w:abstractNumId w:val="36"/>
  </w:num>
  <w:num w:numId="26">
    <w:abstractNumId w:val="27"/>
  </w:num>
  <w:num w:numId="27">
    <w:abstractNumId w:val="17"/>
  </w:num>
  <w:num w:numId="28">
    <w:abstractNumId w:val="30"/>
  </w:num>
  <w:num w:numId="29">
    <w:abstractNumId w:val="14"/>
  </w:num>
  <w:num w:numId="30">
    <w:abstractNumId w:val="16"/>
  </w:num>
  <w:num w:numId="31">
    <w:abstractNumId w:val="9"/>
  </w:num>
  <w:num w:numId="32">
    <w:abstractNumId w:val="18"/>
  </w:num>
  <w:num w:numId="33">
    <w:abstractNumId w:val="38"/>
  </w:num>
  <w:num w:numId="34">
    <w:abstractNumId w:val="25"/>
  </w:num>
  <w:num w:numId="35">
    <w:abstractNumId w:val="42"/>
  </w:num>
  <w:num w:numId="36">
    <w:abstractNumId w:val="5"/>
  </w:num>
  <w:num w:numId="37">
    <w:abstractNumId w:val="19"/>
  </w:num>
  <w:num w:numId="38">
    <w:abstractNumId w:val="2"/>
  </w:num>
  <w:num w:numId="39">
    <w:abstractNumId w:val="41"/>
  </w:num>
  <w:num w:numId="40">
    <w:abstractNumId w:val="11"/>
  </w:num>
  <w:num w:numId="41">
    <w:abstractNumId w:val="15"/>
  </w:num>
  <w:num w:numId="42">
    <w:abstractNumId w:val="3"/>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800"/>
    <w:rsid w:val="00000AAF"/>
    <w:rsid w:val="00002ACC"/>
    <w:rsid w:val="00003255"/>
    <w:rsid w:val="000051CA"/>
    <w:rsid w:val="0001146D"/>
    <w:rsid w:val="000134A2"/>
    <w:rsid w:val="00017A0C"/>
    <w:rsid w:val="00021B99"/>
    <w:rsid w:val="0003006A"/>
    <w:rsid w:val="00031471"/>
    <w:rsid w:val="00032AB3"/>
    <w:rsid w:val="00040FA4"/>
    <w:rsid w:val="000441E9"/>
    <w:rsid w:val="00051902"/>
    <w:rsid w:val="00055159"/>
    <w:rsid w:val="00055569"/>
    <w:rsid w:val="00057B87"/>
    <w:rsid w:val="000644FE"/>
    <w:rsid w:val="00064C58"/>
    <w:rsid w:val="00071992"/>
    <w:rsid w:val="00071C43"/>
    <w:rsid w:val="000774F9"/>
    <w:rsid w:val="00077C4D"/>
    <w:rsid w:val="00080A9C"/>
    <w:rsid w:val="00083FFE"/>
    <w:rsid w:val="00085737"/>
    <w:rsid w:val="00092FF3"/>
    <w:rsid w:val="000939F4"/>
    <w:rsid w:val="000A059C"/>
    <w:rsid w:val="000A191D"/>
    <w:rsid w:val="000A30D2"/>
    <w:rsid w:val="000A6331"/>
    <w:rsid w:val="000A6FB4"/>
    <w:rsid w:val="000B7FEE"/>
    <w:rsid w:val="000C3B76"/>
    <w:rsid w:val="000D0315"/>
    <w:rsid w:val="000D171B"/>
    <w:rsid w:val="000D2D86"/>
    <w:rsid w:val="000D35BE"/>
    <w:rsid w:val="000F3918"/>
    <w:rsid w:val="00103420"/>
    <w:rsid w:val="00104A15"/>
    <w:rsid w:val="00104A7E"/>
    <w:rsid w:val="001135B7"/>
    <w:rsid w:val="00115BEA"/>
    <w:rsid w:val="00115C54"/>
    <w:rsid w:val="001160BC"/>
    <w:rsid w:val="00127AC4"/>
    <w:rsid w:val="00131E58"/>
    <w:rsid w:val="001340D1"/>
    <w:rsid w:val="001364EA"/>
    <w:rsid w:val="00140C5D"/>
    <w:rsid w:val="00141523"/>
    <w:rsid w:val="0015058D"/>
    <w:rsid w:val="00150BF0"/>
    <w:rsid w:val="00152C3C"/>
    <w:rsid w:val="00153236"/>
    <w:rsid w:val="0015498C"/>
    <w:rsid w:val="001565E2"/>
    <w:rsid w:val="00161914"/>
    <w:rsid w:val="00165AE0"/>
    <w:rsid w:val="00165DB6"/>
    <w:rsid w:val="00184BE6"/>
    <w:rsid w:val="00186481"/>
    <w:rsid w:val="00187D79"/>
    <w:rsid w:val="0019191A"/>
    <w:rsid w:val="001A46E3"/>
    <w:rsid w:val="001A6714"/>
    <w:rsid w:val="001B535A"/>
    <w:rsid w:val="001C32F2"/>
    <w:rsid w:val="001D4DB7"/>
    <w:rsid w:val="001D6643"/>
    <w:rsid w:val="001E1388"/>
    <w:rsid w:val="001F2138"/>
    <w:rsid w:val="001F239A"/>
    <w:rsid w:val="001F2ED5"/>
    <w:rsid w:val="001F3B78"/>
    <w:rsid w:val="001F6BEC"/>
    <w:rsid w:val="00200F29"/>
    <w:rsid w:val="00226CE7"/>
    <w:rsid w:val="00227277"/>
    <w:rsid w:val="002340B8"/>
    <w:rsid w:val="00250073"/>
    <w:rsid w:val="00251878"/>
    <w:rsid w:val="0025273E"/>
    <w:rsid w:val="00257284"/>
    <w:rsid w:val="00257F44"/>
    <w:rsid w:val="00267F50"/>
    <w:rsid w:val="00271D1B"/>
    <w:rsid w:val="002727FF"/>
    <w:rsid w:val="00275428"/>
    <w:rsid w:val="002840A0"/>
    <w:rsid w:val="00284CD0"/>
    <w:rsid w:val="002947A6"/>
    <w:rsid w:val="002972ED"/>
    <w:rsid w:val="002A216C"/>
    <w:rsid w:val="002A53ED"/>
    <w:rsid w:val="002B0A66"/>
    <w:rsid w:val="002C07B9"/>
    <w:rsid w:val="002C0A0C"/>
    <w:rsid w:val="002C194C"/>
    <w:rsid w:val="002C32E6"/>
    <w:rsid w:val="002D0340"/>
    <w:rsid w:val="002D256F"/>
    <w:rsid w:val="002D4E97"/>
    <w:rsid w:val="002E20C3"/>
    <w:rsid w:val="002E4E47"/>
    <w:rsid w:val="002E63AD"/>
    <w:rsid w:val="002F07AD"/>
    <w:rsid w:val="003013A8"/>
    <w:rsid w:val="003019D6"/>
    <w:rsid w:val="00311FEB"/>
    <w:rsid w:val="00312281"/>
    <w:rsid w:val="003156FD"/>
    <w:rsid w:val="00315F6C"/>
    <w:rsid w:val="00325EC1"/>
    <w:rsid w:val="0032692E"/>
    <w:rsid w:val="0032739B"/>
    <w:rsid w:val="003302BC"/>
    <w:rsid w:val="00334A21"/>
    <w:rsid w:val="00343748"/>
    <w:rsid w:val="00355EC8"/>
    <w:rsid w:val="00357BDC"/>
    <w:rsid w:val="00360FAD"/>
    <w:rsid w:val="003628A8"/>
    <w:rsid w:val="00362D0F"/>
    <w:rsid w:val="00364879"/>
    <w:rsid w:val="00365B6B"/>
    <w:rsid w:val="00371EB9"/>
    <w:rsid w:val="00375724"/>
    <w:rsid w:val="00375846"/>
    <w:rsid w:val="00376070"/>
    <w:rsid w:val="0038229B"/>
    <w:rsid w:val="00385349"/>
    <w:rsid w:val="003859D9"/>
    <w:rsid w:val="00387258"/>
    <w:rsid w:val="003914F8"/>
    <w:rsid w:val="00393F2C"/>
    <w:rsid w:val="00396248"/>
    <w:rsid w:val="00396F33"/>
    <w:rsid w:val="003A32C1"/>
    <w:rsid w:val="003A451F"/>
    <w:rsid w:val="003A51CF"/>
    <w:rsid w:val="003A586E"/>
    <w:rsid w:val="003A5C2F"/>
    <w:rsid w:val="003B6927"/>
    <w:rsid w:val="003C21B8"/>
    <w:rsid w:val="003C2FF1"/>
    <w:rsid w:val="003C5408"/>
    <w:rsid w:val="003C6AD2"/>
    <w:rsid w:val="003D1B47"/>
    <w:rsid w:val="003E7AD1"/>
    <w:rsid w:val="003F0247"/>
    <w:rsid w:val="003F2561"/>
    <w:rsid w:val="003F4359"/>
    <w:rsid w:val="003F5965"/>
    <w:rsid w:val="0040201B"/>
    <w:rsid w:val="004028C1"/>
    <w:rsid w:val="004130C5"/>
    <w:rsid w:val="00422063"/>
    <w:rsid w:val="00426D74"/>
    <w:rsid w:val="00433FCA"/>
    <w:rsid w:val="0043525C"/>
    <w:rsid w:val="004365E6"/>
    <w:rsid w:val="00437EE0"/>
    <w:rsid w:val="00440E69"/>
    <w:rsid w:val="00444A32"/>
    <w:rsid w:val="00444C51"/>
    <w:rsid w:val="00446B9C"/>
    <w:rsid w:val="0044784D"/>
    <w:rsid w:val="00464D08"/>
    <w:rsid w:val="0048029C"/>
    <w:rsid w:val="004843B6"/>
    <w:rsid w:val="00485834"/>
    <w:rsid w:val="00491F74"/>
    <w:rsid w:val="004A6796"/>
    <w:rsid w:val="004B087D"/>
    <w:rsid w:val="004B17C6"/>
    <w:rsid w:val="004B796C"/>
    <w:rsid w:val="004C5B4E"/>
    <w:rsid w:val="004D18CD"/>
    <w:rsid w:val="004E2191"/>
    <w:rsid w:val="004E5661"/>
    <w:rsid w:val="004F0A60"/>
    <w:rsid w:val="004F3F3B"/>
    <w:rsid w:val="004F416C"/>
    <w:rsid w:val="004F4C69"/>
    <w:rsid w:val="004F6C12"/>
    <w:rsid w:val="004F707D"/>
    <w:rsid w:val="00502653"/>
    <w:rsid w:val="005045B9"/>
    <w:rsid w:val="005055B9"/>
    <w:rsid w:val="00506363"/>
    <w:rsid w:val="00514AD0"/>
    <w:rsid w:val="00515CF1"/>
    <w:rsid w:val="0052026F"/>
    <w:rsid w:val="00522217"/>
    <w:rsid w:val="005253E3"/>
    <w:rsid w:val="005273B9"/>
    <w:rsid w:val="00532EFC"/>
    <w:rsid w:val="00536BED"/>
    <w:rsid w:val="00537BC2"/>
    <w:rsid w:val="005519F0"/>
    <w:rsid w:val="00552BA7"/>
    <w:rsid w:val="005553D2"/>
    <w:rsid w:val="00557314"/>
    <w:rsid w:val="00571364"/>
    <w:rsid w:val="00584AC1"/>
    <w:rsid w:val="00595AF6"/>
    <w:rsid w:val="00596F78"/>
    <w:rsid w:val="005E24EC"/>
    <w:rsid w:val="005F0BCA"/>
    <w:rsid w:val="005F2588"/>
    <w:rsid w:val="005F326A"/>
    <w:rsid w:val="005F3E62"/>
    <w:rsid w:val="005F40D2"/>
    <w:rsid w:val="005F56A7"/>
    <w:rsid w:val="00602037"/>
    <w:rsid w:val="00611076"/>
    <w:rsid w:val="00612482"/>
    <w:rsid w:val="00614690"/>
    <w:rsid w:val="00615829"/>
    <w:rsid w:val="00631A32"/>
    <w:rsid w:val="006429A1"/>
    <w:rsid w:val="00661D05"/>
    <w:rsid w:val="0067762A"/>
    <w:rsid w:val="00677C58"/>
    <w:rsid w:val="00690CCE"/>
    <w:rsid w:val="006A3701"/>
    <w:rsid w:val="006A5301"/>
    <w:rsid w:val="006C2911"/>
    <w:rsid w:val="006C3239"/>
    <w:rsid w:val="006D13C2"/>
    <w:rsid w:val="006D419B"/>
    <w:rsid w:val="006D6D7C"/>
    <w:rsid w:val="006D6FA0"/>
    <w:rsid w:val="006F1165"/>
    <w:rsid w:val="006F3F38"/>
    <w:rsid w:val="006F5FB3"/>
    <w:rsid w:val="00701C9F"/>
    <w:rsid w:val="00702EDF"/>
    <w:rsid w:val="00704EAA"/>
    <w:rsid w:val="00712733"/>
    <w:rsid w:val="00715995"/>
    <w:rsid w:val="00720C56"/>
    <w:rsid w:val="0072265E"/>
    <w:rsid w:val="007270E7"/>
    <w:rsid w:val="00733A8A"/>
    <w:rsid w:val="00735696"/>
    <w:rsid w:val="0073758D"/>
    <w:rsid w:val="0073794C"/>
    <w:rsid w:val="00742BFD"/>
    <w:rsid w:val="007528AD"/>
    <w:rsid w:val="00754E29"/>
    <w:rsid w:val="00760A29"/>
    <w:rsid w:val="00762FD1"/>
    <w:rsid w:val="00765595"/>
    <w:rsid w:val="00765F91"/>
    <w:rsid w:val="0077197C"/>
    <w:rsid w:val="0077764D"/>
    <w:rsid w:val="00784C87"/>
    <w:rsid w:val="00784DCD"/>
    <w:rsid w:val="00787A32"/>
    <w:rsid w:val="00791787"/>
    <w:rsid w:val="00791C08"/>
    <w:rsid w:val="00791D52"/>
    <w:rsid w:val="007931EA"/>
    <w:rsid w:val="007940C0"/>
    <w:rsid w:val="00797B9A"/>
    <w:rsid w:val="007A0DB2"/>
    <w:rsid w:val="007A222C"/>
    <w:rsid w:val="007A2247"/>
    <w:rsid w:val="007A3201"/>
    <w:rsid w:val="007A6B3A"/>
    <w:rsid w:val="007B1374"/>
    <w:rsid w:val="007C04E1"/>
    <w:rsid w:val="007C20EA"/>
    <w:rsid w:val="007C46E3"/>
    <w:rsid w:val="007D10EE"/>
    <w:rsid w:val="007E1F08"/>
    <w:rsid w:val="007E3EE3"/>
    <w:rsid w:val="007E70D4"/>
    <w:rsid w:val="007F6B4F"/>
    <w:rsid w:val="007F77F8"/>
    <w:rsid w:val="007F7E47"/>
    <w:rsid w:val="0080381D"/>
    <w:rsid w:val="0080490B"/>
    <w:rsid w:val="00806A3F"/>
    <w:rsid w:val="00813FDD"/>
    <w:rsid w:val="00822629"/>
    <w:rsid w:val="00825767"/>
    <w:rsid w:val="00826B39"/>
    <w:rsid w:val="00827D97"/>
    <w:rsid w:val="00830AF8"/>
    <w:rsid w:val="0083571E"/>
    <w:rsid w:val="00835934"/>
    <w:rsid w:val="008359AA"/>
    <w:rsid w:val="00840552"/>
    <w:rsid w:val="00844019"/>
    <w:rsid w:val="00850EB1"/>
    <w:rsid w:val="00851EE9"/>
    <w:rsid w:val="008562A7"/>
    <w:rsid w:val="00867624"/>
    <w:rsid w:val="008676C7"/>
    <w:rsid w:val="008802E8"/>
    <w:rsid w:val="00890532"/>
    <w:rsid w:val="008944F1"/>
    <w:rsid w:val="00895F2C"/>
    <w:rsid w:val="008A1795"/>
    <w:rsid w:val="008A247C"/>
    <w:rsid w:val="008A2970"/>
    <w:rsid w:val="008B4269"/>
    <w:rsid w:val="008B5D87"/>
    <w:rsid w:val="008B731F"/>
    <w:rsid w:val="008B7525"/>
    <w:rsid w:val="008C54BB"/>
    <w:rsid w:val="008D7FD7"/>
    <w:rsid w:val="008F1390"/>
    <w:rsid w:val="008F57DE"/>
    <w:rsid w:val="00900707"/>
    <w:rsid w:val="00901184"/>
    <w:rsid w:val="00903D13"/>
    <w:rsid w:val="00905CD0"/>
    <w:rsid w:val="009075A5"/>
    <w:rsid w:val="00907A6A"/>
    <w:rsid w:val="0091349A"/>
    <w:rsid w:val="00914284"/>
    <w:rsid w:val="009146EB"/>
    <w:rsid w:val="00915B26"/>
    <w:rsid w:val="00922D96"/>
    <w:rsid w:val="0092336E"/>
    <w:rsid w:val="00931A22"/>
    <w:rsid w:val="00931B2D"/>
    <w:rsid w:val="00936207"/>
    <w:rsid w:val="00936473"/>
    <w:rsid w:val="00944534"/>
    <w:rsid w:val="009458FB"/>
    <w:rsid w:val="00947950"/>
    <w:rsid w:val="00950A46"/>
    <w:rsid w:val="00960053"/>
    <w:rsid w:val="00965EFE"/>
    <w:rsid w:val="00972E25"/>
    <w:rsid w:val="00976374"/>
    <w:rsid w:val="00984CC6"/>
    <w:rsid w:val="009A765B"/>
    <w:rsid w:val="009B3F1C"/>
    <w:rsid w:val="009B41C0"/>
    <w:rsid w:val="009C2A92"/>
    <w:rsid w:val="009C3527"/>
    <w:rsid w:val="009E5858"/>
    <w:rsid w:val="009E76EE"/>
    <w:rsid w:val="009F1477"/>
    <w:rsid w:val="009F2796"/>
    <w:rsid w:val="009F3D36"/>
    <w:rsid w:val="009F58DF"/>
    <w:rsid w:val="009F6506"/>
    <w:rsid w:val="009F65D8"/>
    <w:rsid w:val="009F6E7B"/>
    <w:rsid w:val="009F7135"/>
    <w:rsid w:val="00A03C24"/>
    <w:rsid w:val="00A04E3F"/>
    <w:rsid w:val="00A06B4D"/>
    <w:rsid w:val="00A06F50"/>
    <w:rsid w:val="00A10D6E"/>
    <w:rsid w:val="00A1175C"/>
    <w:rsid w:val="00A22D01"/>
    <w:rsid w:val="00A23262"/>
    <w:rsid w:val="00A252F0"/>
    <w:rsid w:val="00A26CEA"/>
    <w:rsid w:val="00A27168"/>
    <w:rsid w:val="00A31AA3"/>
    <w:rsid w:val="00A34992"/>
    <w:rsid w:val="00A42712"/>
    <w:rsid w:val="00A512BE"/>
    <w:rsid w:val="00A53BBB"/>
    <w:rsid w:val="00A55503"/>
    <w:rsid w:val="00A563D1"/>
    <w:rsid w:val="00A56C88"/>
    <w:rsid w:val="00A57056"/>
    <w:rsid w:val="00A57260"/>
    <w:rsid w:val="00A57D0E"/>
    <w:rsid w:val="00A622E8"/>
    <w:rsid w:val="00A62869"/>
    <w:rsid w:val="00A83CE6"/>
    <w:rsid w:val="00A870ED"/>
    <w:rsid w:val="00A91653"/>
    <w:rsid w:val="00A92424"/>
    <w:rsid w:val="00A92C4E"/>
    <w:rsid w:val="00AA2107"/>
    <w:rsid w:val="00AA2A69"/>
    <w:rsid w:val="00AA5F7C"/>
    <w:rsid w:val="00AA6B4E"/>
    <w:rsid w:val="00AA6F1C"/>
    <w:rsid w:val="00AA7195"/>
    <w:rsid w:val="00AB1AA5"/>
    <w:rsid w:val="00AB607A"/>
    <w:rsid w:val="00AC6B5D"/>
    <w:rsid w:val="00AD2B08"/>
    <w:rsid w:val="00AE17B5"/>
    <w:rsid w:val="00AE3C86"/>
    <w:rsid w:val="00AF0306"/>
    <w:rsid w:val="00AF276E"/>
    <w:rsid w:val="00B052A5"/>
    <w:rsid w:val="00B0651B"/>
    <w:rsid w:val="00B066CA"/>
    <w:rsid w:val="00B14D55"/>
    <w:rsid w:val="00B21272"/>
    <w:rsid w:val="00B22F2E"/>
    <w:rsid w:val="00B232AC"/>
    <w:rsid w:val="00B24DB9"/>
    <w:rsid w:val="00B271DF"/>
    <w:rsid w:val="00B30E12"/>
    <w:rsid w:val="00B32223"/>
    <w:rsid w:val="00B35FA3"/>
    <w:rsid w:val="00B4407D"/>
    <w:rsid w:val="00B44D6A"/>
    <w:rsid w:val="00B46A23"/>
    <w:rsid w:val="00B52D9D"/>
    <w:rsid w:val="00B53190"/>
    <w:rsid w:val="00B557FE"/>
    <w:rsid w:val="00B619F7"/>
    <w:rsid w:val="00B71DDC"/>
    <w:rsid w:val="00B72FB5"/>
    <w:rsid w:val="00B755A5"/>
    <w:rsid w:val="00B82415"/>
    <w:rsid w:val="00B82910"/>
    <w:rsid w:val="00B85C2B"/>
    <w:rsid w:val="00B909E8"/>
    <w:rsid w:val="00BA0EE7"/>
    <w:rsid w:val="00BA22CB"/>
    <w:rsid w:val="00BA3590"/>
    <w:rsid w:val="00BA4C1D"/>
    <w:rsid w:val="00BA573B"/>
    <w:rsid w:val="00BB404C"/>
    <w:rsid w:val="00BD41AD"/>
    <w:rsid w:val="00BE6A85"/>
    <w:rsid w:val="00C04DFA"/>
    <w:rsid w:val="00C07898"/>
    <w:rsid w:val="00C10C5B"/>
    <w:rsid w:val="00C17095"/>
    <w:rsid w:val="00C25050"/>
    <w:rsid w:val="00C26998"/>
    <w:rsid w:val="00C3089F"/>
    <w:rsid w:val="00C34FCF"/>
    <w:rsid w:val="00C45E15"/>
    <w:rsid w:val="00C463AA"/>
    <w:rsid w:val="00C47431"/>
    <w:rsid w:val="00C57D98"/>
    <w:rsid w:val="00C63861"/>
    <w:rsid w:val="00C6611F"/>
    <w:rsid w:val="00C9448A"/>
    <w:rsid w:val="00CA484C"/>
    <w:rsid w:val="00CA74B6"/>
    <w:rsid w:val="00CB48E1"/>
    <w:rsid w:val="00CC7370"/>
    <w:rsid w:val="00CD08F8"/>
    <w:rsid w:val="00CD64FF"/>
    <w:rsid w:val="00CD6A5C"/>
    <w:rsid w:val="00CE1E1E"/>
    <w:rsid w:val="00CF217E"/>
    <w:rsid w:val="00CF4598"/>
    <w:rsid w:val="00CF5B55"/>
    <w:rsid w:val="00D0111B"/>
    <w:rsid w:val="00D13083"/>
    <w:rsid w:val="00D16EDA"/>
    <w:rsid w:val="00D23F0F"/>
    <w:rsid w:val="00D265D5"/>
    <w:rsid w:val="00D314B4"/>
    <w:rsid w:val="00D32C54"/>
    <w:rsid w:val="00D34D83"/>
    <w:rsid w:val="00D3515E"/>
    <w:rsid w:val="00D40B2C"/>
    <w:rsid w:val="00D41B14"/>
    <w:rsid w:val="00D42822"/>
    <w:rsid w:val="00D4444A"/>
    <w:rsid w:val="00D45C89"/>
    <w:rsid w:val="00D4700E"/>
    <w:rsid w:val="00D5166F"/>
    <w:rsid w:val="00D577FF"/>
    <w:rsid w:val="00D6418A"/>
    <w:rsid w:val="00D72201"/>
    <w:rsid w:val="00D73232"/>
    <w:rsid w:val="00D762B6"/>
    <w:rsid w:val="00D779E7"/>
    <w:rsid w:val="00D82030"/>
    <w:rsid w:val="00D83C18"/>
    <w:rsid w:val="00D87BB7"/>
    <w:rsid w:val="00D91E6A"/>
    <w:rsid w:val="00DA5B92"/>
    <w:rsid w:val="00DA6BBE"/>
    <w:rsid w:val="00DB6AEC"/>
    <w:rsid w:val="00DC4994"/>
    <w:rsid w:val="00DC5EA5"/>
    <w:rsid w:val="00DD10AD"/>
    <w:rsid w:val="00DE7767"/>
    <w:rsid w:val="00DF1B07"/>
    <w:rsid w:val="00E01032"/>
    <w:rsid w:val="00E0230C"/>
    <w:rsid w:val="00E10466"/>
    <w:rsid w:val="00E1543A"/>
    <w:rsid w:val="00E1664A"/>
    <w:rsid w:val="00E17414"/>
    <w:rsid w:val="00E2543D"/>
    <w:rsid w:val="00E27876"/>
    <w:rsid w:val="00E318F9"/>
    <w:rsid w:val="00E3384B"/>
    <w:rsid w:val="00E351B9"/>
    <w:rsid w:val="00E3547D"/>
    <w:rsid w:val="00E36048"/>
    <w:rsid w:val="00E65A94"/>
    <w:rsid w:val="00E66800"/>
    <w:rsid w:val="00E70AA7"/>
    <w:rsid w:val="00E73A82"/>
    <w:rsid w:val="00E7525A"/>
    <w:rsid w:val="00E827CA"/>
    <w:rsid w:val="00E85D3D"/>
    <w:rsid w:val="00E8758D"/>
    <w:rsid w:val="00E95FA2"/>
    <w:rsid w:val="00E97359"/>
    <w:rsid w:val="00EB4B46"/>
    <w:rsid w:val="00EC7A68"/>
    <w:rsid w:val="00ED20D9"/>
    <w:rsid w:val="00ED323F"/>
    <w:rsid w:val="00ED3FA7"/>
    <w:rsid w:val="00ED7642"/>
    <w:rsid w:val="00EF0D82"/>
    <w:rsid w:val="00F0401B"/>
    <w:rsid w:val="00F0473B"/>
    <w:rsid w:val="00F04745"/>
    <w:rsid w:val="00F10AAB"/>
    <w:rsid w:val="00F20734"/>
    <w:rsid w:val="00F2222E"/>
    <w:rsid w:val="00F27267"/>
    <w:rsid w:val="00F30070"/>
    <w:rsid w:val="00F34E13"/>
    <w:rsid w:val="00F363E9"/>
    <w:rsid w:val="00F519F6"/>
    <w:rsid w:val="00F5243A"/>
    <w:rsid w:val="00F528D5"/>
    <w:rsid w:val="00F52F88"/>
    <w:rsid w:val="00F56F0C"/>
    <w:rsid w:val="00F66A18"/>
    <w:rsid w:val="00F73715"/>
    <w:rsid w:val="00F75D8E"/>
    <w:rsid w:val="00F82104"/>
    <w:rsid w:val="00F879A0"/>
    <w:rsid w:val="00F87FCF"/>
    <w:rsid w:val="00F95023"/>
    <w:rsid w:val="00F951BD"/>
    <w:rsid w:val="00F97676"/>
    <w:rsid w:val="00FB1DCF"/>
    <w:rsid w:val="00FB284E"/>
    <w:rsid w:val="00FC325A"/>
    <w:rsid w:val="00FC4D60"/>
    <w:rsid w:val="00FC6E63"/>
    <w:rsid w:val="00FD2573"/>
    <w:rsid w:val="00FD3C4F"/>
    <w:rsid w:val="00FD4D2B"/>
    <w:rsid w:val="00FD6ED6"/>
    <w:rsid w:val="00FD7558"/>
    <w:rsid w:val="00FE7F9F"/>
    <w:rsid w:val="00FF294F"/>
    <w:rsid w:val="00FF4A5F"/>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95B43"/>
  <w15:docId w15:val="{6532DFA8-C67E-45F3-AB6B-C8FA1F0C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5E2"/>
  </w:style>
  <w:style w:type="paragraph" w:styleId="Heading1">
    <w:name w:val="heading 1"/>
    <w:basedOn w:val="Normal"/>
    <w:link w:val="Heading1Char"/>
    <w:uiPriority w:val="9"/>
    <w:qFormat/>
    <w:rsid w:val="00E668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80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668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6800"/>
    <w:rPr>
      <w:b/>
      <w:bCs/>
    </w:rPr>
  </w:style>
  <w:style w:type="character" w:styleId="Hyperlink">
    <w:name w:val="Hyperlink"/>
    <w:basedOn w:val="DefaultParagraphFont"/>
    <w:unhideWhenUsed/>
    <w:rsid w:val="00E66800"/>
    <w:rPr>
      <w:color w:val="0000FF"/>
      <w:u w:val="single"/>
    </w:rPr>
  </w:style>
  <w:style w:type="character" w:styleId="Emphasis">
    <w:name w:val="Emphasis"/>
    <w:basedOn w:val="DefaultParagraphFont"/>
    <w:uiPriority w:val="20"/>
    <w:qFormat/>
    <w:rsid w:val="00E66800"/>
    <w:rPr>
      <w:i/>
      <w:iCs/>
    </w:rPr>
  </w:style>
  <w:style w:type="paragraph" w:styleId="BalloonText">
    <w:name w:val="Balloon Text"/>
    <w:basedOn w:val="Normal"/>
    <w:link w:val="BalloonTextChar"/>
    <w:uiPriority w:val="99"/>
    <w:semiHidden/>
    <w:unhideWhenUsed/>
    <w:rsid w:val="00B85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C2B"/>
    <w:rPr>
      <w:rFonts w:ascii="Segoe UI" w:hAnsi="Segoe UI" w:cs="Segoe UI"/>
      <w:sz w:val="18"/>
      <w:szCs w:val="18"/>
    </w:rPr>
  </w:style>
  <w:style w:type="character" w:styleId="CommentReference">
    <w:name w:val="annotation reference"/>
    <w:basedOn w:val="DefaultParagraphFont"/>
    <w:uiPriority w:val="99"/>
    <w:semiHidden/>
    <w:unhideWhenUsed/>
    <w:rsid w:val="00B85C2B"/>
    <w:rPr>
      <w:sz w:val="16"/>
      <w:szCs w:val="16"/>
    </w:rPr>
  </w:style>
  <w:style w:type="paragraph" w:styleId="CommentText">
    <w:name w:val="annotation text"/>
    <w:basedOn w:val="Normal"/>
    <w:link w:val="CommentTextChar"/>
    <w:uiPriority w:val="99"/>
    <w:semiHidden/>
    <w:unhideWhenUsed/>
    <w:rsid w:val="00B85C2B"/>
    <w:pPr>
      <w:spacing w:line="240" w:lineRule="auto"/>
    </w:pPr>
    <w:rPr>
      <w:sz w:val="20"/>
      <w:szCs w:val="20"/>
    </w:rPr>
  </w:style>
  <w:style w:type="character" w:customStyle="1" w:styleId="CommentTextChar">
    <w:name w:val="Comment Text Char"/>
    <w:basedOn w:val="DefaultParagraphFont"/>
    <w:link w:val="CommentText"/>
    <w:uiPriority w:val="99"/>
    <w:semiHidden/>
    <w:rsid w:val="00B85C2B"/>
    <w:rPr>
      <w:sz w:val="20"/>
      <w:szCs w:val="20"/>
    </w:rPr>
  </w:style>
  <w:style w:type="paragraph" w:styleId="CommentSubject">
    <w:name w:val="annotation subject"/>
    <w:basedOn w:val="CommentText"/>
    <w:next w:val="CommentText"/>
    <w:link w:val="CommentSubjectChar"/>
    <w:uiPriority w:val="99"/>
    <w:semiHidden/>
    <w:unhideWhenUsed/>
    <w:rsid w:val="00B85C2B"/>
    <w:rPr>
      <w:b/>
      <w:bCs/>
    </w:rPr>
  </w:style>
  <w:style w:type="character" w:customStyle="1" w:styleId="CommentSubjectChar">
    <w:name w:val="Comment Subject Char"/>
    <w:basedOn w:val="CommentTextChar"/>
    <w:link w:val="CommentSubject"/>
    <w:uiPriority w:val="99"/>
    <w:semiHidden/>
    <w:rsid w:val="00B85C2B"/>
    <w:rPr>
      <w:b/>
      <w:bCs/>
      <w:sz w:val="20"/>
      <w:szCs w:val="20"/>
    </w:rPr>
  </w:style>
  <w:style w:type="paragraph" w:styleId="ListParagraph">
    <w:name w:val="List Paragraph"/>
    <w:basedOn w:val="Normal"/>
    <w:uiPriority w:val="34"/>
    <w:qFormat/>
    <w:rsid w:val="00972E25"/>
    <w:pPr>
      <w:ind w:left="720"/>
      <w:contextualSpacing/>
    </w:pPr>
  </w:style>
  <w:style w:type="character" w:customStyle="1" w:styleId="UnresolvedMention1">
    <w:name w:val="Unresolved Mention1"/>
    <w:basedOn w:val="DefaultParagraphFont"/>
    <w:uiPriority w:val="99"/>
    <w:semiHidden/>
    <w:unhideWhenUsed/>
    <w:rsid w:val="00BA0EE7"/>
    <w:rPr>
      <w:color w:val="605E5C"/>
      <w:shd w:val="clear" w:color="auto" w:fill="E1DFDD"/>
    </w:rPr>
  </w:style>
  <w:style w:type="table" w:customStyle="1" w:styleId="ListTable1Light-Accent51">
    <w:name w:val="List Table 1 Light - Accent 51"/>
    <w:basedOn w:val="TableNormal"/>
    <w:uiPriority w:val="46"/>
    <w:rsid w:val="008C54BB"/>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F34E13"/>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4E13"/>
  </w:style>
  <w:style w:type="paragraph" w:styleId="Footer">
    <w:name w:val="footer"/>
    <w:basedOn w:val="Normal"/>
    <w:link w:val="FooterChar"/>
    <w:uiPriority w:val="99"/>
    <w:unhideWhenUsed/>
    <w:rsid w:val="00F34E13"/>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4E13"/>
  </w:style>
  <w:style w:type="character" w:customStyle="1" w:styleId="UnresolvedMention2">
    <w:name w:val="Unresolved Mention2"/>
    <w:basedOn w:val="DefaultParagraphFont"/>
    <w:uiPriority w:val="99"/>
    <w:semiHidden/>
    <w:unhideWhenUsed/>
    <w:rsid w:val="00357BDC"/>
    <w:rPr>
      <w:color w:val="605E5C"/>
      <w:shd w:val="clear" w:color="auto" w:fill="E1DFDD"/>
    </w:rPr>
  </w:style>
  <w:style w:type="character" w:styleId="FollowedHyperlink">
    <w:name w:val="FollowedHyperlink"/>
    <w:basedOn w:val="DefaultParagraphFont"/>
    <w:uiPriority w:val="99"/>
    <w:semiHidden/>
    <w:unhideWhenUsed/>
    <w:rsid w:val="00077C4D"/>
    <w:rPr>
      <w:color w:val="954F72" w:themeColor="followedHyperlink"/>
      <w:u w:val="single"/>
    </w:rPr>
  </w:style>
  <w:style w:type="paragraph" w:styleId="Revision">
    <w:name w:val="Revision"/>
    <w:hidden/>
    <w:uiPriority w:val="99"/>
    <w:semiHidden/>
    <w:rsid w:val="0025273E"/>
    <w:pPr>
      <w:spacing w:after="0" w:line="240" w:lineRule="auto"/>
    </w:pPr>
  </w:style>
  <w:style w:type="paragraph" w:styleId="BodyText2">
    <w:name w:val="Body Text 2"/>
    <w:basedOn w:val="Normal"/>
    <w:link w:val="BodyText2Char"/>
    <w:rsid w:val="00A92424"/>
    <w:pPr>
      <w:tabs>
        <w:tab w:val="left" w:pos="0"/>
      </w:tabs>
      <w:spacing w:after="0" w:line="320" w:lineRule="atLeast"/>
      <w:jc w:val="both"/>
    </w:pPr>
    <w:rPr>
      <w:rFonts w:ascii="Times New Roman" w:eastAsia="Times New Roman" w:hAnsi="Times New Roman" w:cs="Times New Roman"/>
      <w:sz w:val="24"/>
      <w:szCs w:val="24"/>
      <w:lang w:val="el-GR"/>
    </w:rPr>
  </w:style>
  <w:style w:type="character" w:customStyle="1" w:styleId="BodyText2Char">
    <w:name w:val="Body Text 2 Char"/>
    <w:basedOn w:val="DefaultParagraphFont"/>
    <w:link w:val="BodyText2"/>
    <w:rsid w:val="00A92424"/>
    <w:rPr>
      <w:rFonts w:ascii="Times New Roman" w:eastAsia="Times New Roman" w:hAnsi="Times New Roman" w:cs="Times New Roman"/>
      <w:sz w:val="24"/>
      <w:szCs w:val="24"/>
      <w:lang w:val="el-GR"/>
    </w:rPr>
  </w:style>
  <w:style w:type="paragraph" w:customStyle="1" w:styleId="a">
    <w:name w:val="Κύριο τμήμα"/>
    <w:rsid w:val="002C07B9"/>
    <w:pPr>
      <w:pBdr>
        <w:top w:val="nil"/>
        <w:left w:val="nil"/>
        <w:bottom w:val="nil"/>
        <w:right w:val="nil"/>
        <w:between w:val="nil"/>
        <w:bar w:val="nil"/>
      </w:pBdr>
    </w:pPr>
    <w:rPr>
      <w:rFonts w:ascii="Calibri" w:eastAsia="Arial Unicode MS" w:hAnsi="Calibri" w:cs="Arial Unicode MS"/>
      <w:color w:val="000000"/>
      <w:u w:color="000000"/>
      <w:bdr w:val="nil"/>
      <w:lang w:bidi="he-IL"/>
    </w:rPr>
  </w:style>
  <w:style w:type="character" w:styleId="UnresolvedMention">
    <w:name w:val="Unresolved Mention"/>
    <w:basedOn w:val="DefaultParagraphFont"/>
    <w:uiPriority w:val="99"/>
    <w:semiHidden/>
    <w:unhideWhenUsed/>
    <w:rsid w:val="00CB4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78843">
      <w:bodyDiv w:val="1"/>
      <w:marLeft w:val="0"/>
      <w:marRight w:val="0"/>
      <w:marTop w:val="0"/>
      <w:marBottom w:val="0"/>
      <w:divBdr>
        <w:top w:val="none" w:sz="0" w:space="0" w:color="auto"/>
        <w:left w:val="none" w:sz="0" w:space="0" w:color="auto"/>
        <w:bottom w:val="none" w:sz="0" w:space="0" w:color="auto"/>
        <w:right w:val="none" w:sz="0" w:space="0" w:color="auto"/>
      </w:divBdr>
    </w:div>
    <w:div w:id="298189674">
      <w:bodyDiv w:val="1"/>
      <w:marLeft w:val="0"/>
      <w:marRight w:val="0"/>
      <w:marTop w:val="0"/>
      <w:marBottom w:val="0"/>
      <w:divBdr>
        <w:top w:val="none" w:sz="0" w:space="0" w:color="auto"/>
        <w:left w:val="none" w:sz="0" w:space="0" w:color="auto"/>
        <w:bottom w:val="none" w:sz="0" w:space="0" w:color="auto"/>
        <w:right w:val="none" w:sz="0" w:space="0" w:color="auto"/>
      </w:divBdr>
    </w:div>
    <w:div w:id="363096592">
      <w:bodyDiv w:val="1"/>
      <w:marLeft w:val="0"/>
      <w:marRight w:val="0"/>
      <w:marTop w:val="0"/>
      <w:marBottom w:val="0"/>
      <w:divBdr>
        <w:top w:val="none" w:sz="0" w:space="0" w:color="auto"/>
        <w:left w:val="none" w:sz="0" w:space="0" w:color="auto"/>
        <w:bottom w:val="none" w:sz="0" w:space="0" w:color="auto"/>
        <w:right w:val="none" w:sz="0" w:space="0" w:color="auto"/>
      </w:divBdr>
      <w:divsChild>
        <w:div w:id="1349452350">
          <w:marLeft w:val="0"/>
          <w:marRight w:val="0"/>
          <w:marTop w:val="0"/>
          <w:marBottom w:val="0"/>
          <w:divBdr>
            <w:top w:val="none" w:sz="0" w:space="0" w:color="auto"/>
            <w:left w:val="none" w:sz="0" w:space="0" w:color="auto"/>
            <w:bottom w:val="none" w:sz="0" w:space="0" w:color="auto"/>
            <w:right w:val="none" w:sz="0" w:space="0" w:color="auto"/>
          </w:divBdr>
          <w:divsChild>
            <w:div w:id="120345598">
              <w:marLeft w:val="0"/>
              <w:marRight w:val="0"/>
              <w:marTop w:val="0"/>
              <w:marBottom w:val="0"/>
              <w:divBdr>
                <w:top w:val="none" w:sz="0" w:space="0" w:color="auto"/>
                <w:left w:val="none" w:sz="0" w:space="0" w:color="auto"/>
                <w:bottom w:val="none" w:sz="0" w:space="0" w:color="auto"/>
                <w:right w:val="none" w:sz="0" w:space="0" w:color="auto"/>
              </w:divBdr>
              <w:divsChild>
                <w:div w:id="1585450322">
                  <w:marLeft w:val="0"/>
                  <w:marRight w:val="0"/>
                  <w:marTop w:val="0"/>
                  <w:marBottom w:val="0"/>
                  <w:divBdr>
                    <w:top w:val="none" w:sz="0" w:space="0" w:color="auto"/>
                    <w:left w:val="none" w:sz="0" w:space="0" w:color="auto"/>
                    <w:bottom w:val="none" w:sz="0" w:space="0" w:color="auto"/>
                    <w:right w:val="none" w:sz="0" w:space="0" w:color="auto"/>
                  </w:divBdr>
                  <w:divsChild>
                    <w:div w:id="1376658577">
                      <w:marLeft w:val="0"/>
                      <w:marRight w:val="0"/>
                      <w:marTop w:val="0"/>
                      <w:marBottom w:val="0"/>
                      <w:divBdr>
                        <w:top w:val="none" w:sz="0" w:space="0" w:color="auto"/>
                        <w:left w:val="none" w:sz="0" w:space="0" w:color="auto"/>
                        <w:bottom w:val="none" w:sz="0" w:space="0" w:color="auto"/>
                        <w:right w:val="none" w:sz="0" w:space="0" w:color="auto"/>
                      </w:divBdr>
                      <w:divsChild>
                        <w:div w:id="1878158893">
                          <w:marLeft w:val="0"/>
                          <w:marRight w:val="0"/>
                          <w:marTop w:val="0"/>
                          <w:marBottom w:val="0"/>
                          <w:divBdr>
                            <w:top w:val="none" w:sz="0" w:space="0" w:color="auto"/>
                            <w:left w:val="none" w:sz="0" w:space="0" w:color="auto"/>
                            <w:bottom w:val="none" w:sz="0" w:space="0" w:color="auto"/>
                            <w:right w:val="none" w:sz="0" w:space="0" w:color="auto"/>
                          </w:divBdr>
                          <w:divsChild>
                            <w:div w:id="68965395">
                              <w:marLeft w:val="0"/>
                              <w:marRight w:val="0"/>
                              <w:marTop w:val="0"/>
                              <w:marBottom w:val="0"/>
                              <w:divBdr>
                                <w:top w:val="none" w:sz="0" w:space="0" w:color="auto"/>
                                <w:left w:val="none" w:sz="0" w:space="0" w:color="auto"/>
                                <w:bottom w:val="none" w:sz="0" w:space="0" w:color="auto"/>
                                <w:right w:val="none" w:sz="0" w:space="0" w:color="auto"/>
                              </w:divBdr>
                              <w:divsChild>
                                <w:div w:id="608859885">
                                  <w:marLeft w:val="0"/>
                                  <w:marRight w:val="0"/>
                                  <w:marTop w:val="0"/>
                                  <w:marBottom w:val="0"/>
                                  <w:divBdr>
                                    <w:top w:val="none" w:sz="0" w:space="0" w:color="auto"/>
                                    <w:left w:val="none" w:sz="0" w:space="0" w:color="auto"/>
                                    <w:bottom w:val="none" w:sz="0" w:space="0" w:color="auto"/>
                                    <w:right w:val="none" w:sz="0" w:space="0" w:color="auto"/>
                                  </w:divBdr>
                                  <w:divsChild>
                                    <w:div w:id="362436748">
                                      <w:marLeft w:val="0"/>
                                      <w:marRight w:val="0"/>
                                      <w:marTop w:val="0"/>
                                      <w:marBottom w:val="0"/>
                                      <w:divBdr>
                                        <w:top w:val="none" w:sz="0" w:space="0" w:color="auto"/>
                                        <w:left w:val="none" w:sz="0" w:space="0" w:color="auto"/>
                                        <w:bottom w:val="none" w:sz="0" w:space="0" w:color="auto"/>
                                        <w:right w:val="none" w:sz="0" w:space="0" w:color="auto"/>
                                      </w:divBdr>
                                      <w:divsChild>
                                        <w:div w:id="1249188833">
                                          <w:marLeft w:val="0"/>
                                          <w:marRight w:val="0"/>
                                          <w:marTop w:val="0"/>
                                          <w:marBottom w:val="0"/>
                                          <w:divBdr>
                                            <w:top w:val="none" w:sz="0" w:space="0" w:color="auto"/>
                                            <w:left w:val="none" w:sz="0" w:space="0" w:color="auto"/>
                                            <w:bottom w:val="none" w:sz="0" w:space="0" w:color="auto"/>
                                            <w:right w:val="none" w:sz="0" w:space="0" w:color="auto"/>
                                          </w:divBdr>
                                          <w:divsChild>
                                            <w:div w:id="159010717">
                                              <w:marLeft w:val="0"/>
                                              <w:marRight w:val="0"/>
                                              <w:marTop w:val="0"/>
                                              <w:marBottom w:val="0"/>
                                              <w:divBdr>
                                                <w:top w:val="none" w:sz="0" w:space="0" w:color="auto"/>
                                                <w:left w:val="none" w:sz="0" w:space="0" w:color="auto"/>
                                                <w:bottom w:val="none" w:sz="0" w:space="0" w:color="auto"/>
                                                <w:right w:val="none" w:sz="0" w:space="0" w:color="auto"/>
                                              </w:divBdr>
                                              <w:divsChild>
                                                <w:div w:id="922223236">
                                                  <w:marLeft w:val="0"/>
                                                  <w:marRight w:val="0"/>
                                                  <w:marTop w:val="0"/>
                                                  <w:marBottom w:val="0"/>
                                                  <w:divBdr>
                                                    <w:top w:val="none" w:sz="0" w:space="0" w:color="auto"/>
                                                    <w:left w:val="none" w:sz="0" w:space="0" w:color="auto"/>
                                                    <w:bottom w:val="none" w:sz="0" w:space="0" w:color="auto"/>
                                                    <w:right w:val="none" w:sz="0" w:space="0" w:color="auto"/>
                                                  </w:divBdr>
                                                  <w:divsChild>
                                                    <w:div w:id="1699432698">
                                                      <w:marLeft w:val="0"/>
                                                      <w:marRight w:val="0"/>
                                                      <w:marTop w:val="0"/>
                                                      <w:marBottom w:val="0"/>
                                                      <w:divBdr>
                                                        <w:top w:val="none" w:sz="0" w:space="0" w:color="auto"/>
                                                        <w:left w:val="none" w:sz="0" w:space="0" w:color="auto"/>
                                                        <w:bottom w:val="none" w:sz="0" w:space="0" w:color="auto"/>
                                                        <w:right w:val="none" w:sz="0" w:space="0" w:color="auto"/>
                                                      </w:divBdr>
                                                      <w:divsChild>
                                                        <w:div w:id="225262235">
                                                          <w:marLeft w:val="0"/>
                                                          <w:marRight w:val="0"/>
                                                          <w:marTop w:val="0"/>
                                                          <w:marBottom w:val="0"/>
                                                          <w:divBdr>
                                                            <w:top w:val="none" w:sz="0" w:space="0" w:color="auto"/>
                                                            <w:left w:val="none" w:sz="0" w:space="0" w:color="auto"/>
                                                            <w:bottom w:val="none" w:sz="0" w:space="0" w:color="auto"/>
                                                            <w:right w:val="none" w:sz="0" w:space="0" w:color="auto"/>
                                                          </w:divBdr>
                                                          <w:divsChild>
                                                            <w:div w:id="137311052">
                                                              <w:marLeft w:val="0"/>
                                                              <w:marRight w:val="0"/>
                                                              <w:marTop w:val="0"/>
                                                              <w:marBottom w:val="0"/>
                                                              <w:divBdr>
                                                                <w:top w:val="none" w:sz="0" w:space="0" w:color="auto"/>
                                                                <w:left w:val="none" w:sz="0" w:space="0" w:color="auto"/>
                                                                <w:bottom w:val="none" w:sz="0" w:space="0" w:color="auto"/>
                                                                <w:right w:val="none" w:sz="0" w:space="0" w:color="auto"/>
                                                              </w:divBdr>
                                                              <w:divsChild>
                                                                <w:div w:id="1759935533">
                                                                  <w:marLeft w:val="0"/>
                                                                  <w:marRight w:val="0"/>
                                                                  <w:marTop w:val="0"/>
                                                                  <w:marBottom w:val="0"/>
                                                                  <w:divBdr>
                                                                    <w:top w:val="none" w:sz="0" w:space="0" w:color="auto"/>
                                                                    <w:left w:val="none" w:sz="0" w:space="0" w:color="auto"/>
                                                                    <w:bottom w:val="none" w:sz="0" w:space="0" w:color="auto"/>
                                                                    <w:right w:val="none" w:sz="0" w:space="0" w:color="auto"/>
                                                                  </w:divBdr>
                                                                  <w:divsChild>
                                                                    <w:div w:id="2079932610">
                                                                      <w:marLeft w:val="0"/>
                                                                      <w:marRight w:val="0"/>
                                                                      <w:marTop w:val="0"/>
                                                                      <w:marBottom w:val="0"/>
                                                                      <w:divBdr>
                                                                        <w:top w:val="none" w:sz="0" w:space="0" w:color="auto"/>
                                                                        <w:left w:val="none" w:sz="0" w:space="0" w:color="auto"/>
                                                                        <w:bottom w:val="none" w:sz="0" w:space="0" w:color="auto"/>
                                                                        <w:right w:val="none" w:sz="0" w:space="0" w:color="auto"/>
                                                                      </w:divBdr>
                                                                      <w:divsChild>
                                                                        <w:div w:id="1186560509">
                                                                          <w:marLeft w:val="0"/>
                                                                          <w:marRight w:val="0"/>
                                                                          <w:marTop w:val="0"/>
                                                                          <w:marBottom w:val="0"/>
                                                                          <w:divBdr>
                                                                            <w:top w:val="none" w:sz="0" w:space="0" w:color="auto"/>
                                                                            <w:left w:val="none" w:sz="0" w:space="0" w:color="auto"/>
                                                                            <w:bottom w:val="none" w:sz="0" w:space="0" w:color="auto"/>
                                                                            <w:right w:val="none" w:sz="0" w:space="0" w:color="auto"/>
                                                                          </w:divBdr>
                                                                          <w:divsChild>
                                                                            <w:div w:id="1237277250">
                                                                              <w:marLeft w:val="0"/>
                                                                              <w:marRight w:val="0"/>
                                                                              <w:marTop w:val="0"/>
                                                                              <w:marBottom w:val="0"/>
                                                                              <w:divBdr>
                                                                                <w:top w:val="none" w:sz="0" w:space="0" w:color="auto"/>
                                                                                <w:left w:val="none" w:sz="0" w:space="0" w:color="auto"/>
                                                                                <w:bottom w:val="none" w:sz="0" w:space="0" w:color="auto"/>
                                                                                <w:right w:val="none" w:sz="0" w:space="0" w:color="auto"/>
                                                                              </w:divBdr>
                                                                              <w:divsChild>
                                                                                <w:div w:id="1434322062">
                                                                                  <w:marLeft w:val="0"/>
                                                                                  <w:marRight w:val="0"/>
                                                                                  <w:marTop w:val="0"/>
                                                                                  <w:marBottom w:val="0"/>
                                                                                  <w:divBdr>
                                                                                    <w:top w:val="none" w:sz="0" w:space="0" w:color="auto"/>
                                                                                    <w:left w:val="none" w:sz="0" w:space="0" w:color="auto"/>
                                                                                    <w:bottom w:val="none" w:sz="0" w:space="0" w:color="auto"/>
                                                                                    <w:right w:val="none" w:sz="0" w:space="0" w:color="auto"/>
                                                                                  </w:divBdr>
                                                                                  <w:divsChild>
                                                                                    <w:div w:id="586302985">
                                                                                      <w:marLeft w:val="0"/>
                                                                                      <w:marRight w:val="0"/>
                                                                                      <w:marTop w:val="0"/>
                                                                                      <w:marBottom w:val="0"/>
                                                                                      <w:divBdr>
                                                                                        <w:top w:val="none" w:sz="0" w:space="0" w:color="auto"/>
                                                                                        <w:left w:val="none" w:sz="0" w:space="0" w:color="auto"/>
                                                                                        <w:bottom w:val="none" w:sz="0" w:space="0" w:color="auto"/>
                                                                                        <w:right w:val="none" w:sz="0" w:space="0" w:color="auto"/>
                                                                                      </w:divBdr>
                                                                                      <w:divsChild>
                                                                                        <w:div w:id="1956475029">
                                                                                          <w:marLeft w:val="0"/>
                                                                                          <w:marRight w:val="0"/>
                                                                                          <w:marTop w:val="0"/>
                                                                                          <w:marBottom w:val="0"/>
                                                                                          <w:divBdr>
                                                                                            <w:top w:val="none" w:sz="0" w:space="0" w:color="auto"/>
                                                                                            <w:left w:val="none" w:sz="0" w:space="0" w:color="auto"/>
                                                                                            <w:bottom w:val="none" w:sz="0" w:space="0" w:color="auto"/>
                                                                                            <w:right w:val="none" w:sz="0" w:space="0" w:color="auto"/>
                                                                                          </w:divBdr>
                                                                                          <w:divsChild>
                                                                                            <w:div w:id="615718457">
                                                                                              <w:marLeft w:val="-240"/>
                                                                                              <w:marRight w:val="-120"/>
                                                                                              <w:marTop w:val="0"/>
                                                                                              <w:marBottom w:val="0"/>
                                                                                              <w:divBdr>
                                                                                                <w:top w:val="none" w:sz="0" w:space="0" w:color="auto"/>
                                                                                                <w:left w:val="none" w:sz="0" w:space="0" w:color="auto"/>
                                                                                                <w:bottom w:val="none" w:sz="0" w:space="0" w:color="auto"/>
                                                                                                <w:right w:val="none" w:sz="0" w:space="0" w:color="auto"/>
                                                                                              </w:divBdr>
                                                                                              <w:divsChild>
                                                                                                <w:div w:id="171265851">
                                                                                                  <w:marLeft w:val="0"/>
                                                                                                  <w:marRight w:val="0"/>
                                                                                                  <w:marTop w:val="0"/>
                                                                                                  <w:marBottom w:val="60"/>
                                                                                                  <w:divBdr>
                                                                                                    <w:top w:val="none" w:sz="0" w:space="0" w:color="auto"/>
                                                                                                    <w:left w:val="none" w:sz="0" w:space="0" w:color="auto"/>
                                                                                                    <w:bottom w:val="none" w:sz="0" w:space="0" w:color="auto"/>
                                                                                                    <w:right w:val="none" w:sz="0" w:space="0" w:color="auto"/>
                                                                                                  </w:divBdr>
                                                                                                  <w:divsChild>
                                                                                                    <w:div w:id="1332834095">
                                                                                                      <w:marLeft w:val="0"/>
                                                                                                      <w:marRight w:val="0"/>
                                                                                                      <w:marTop w:val="0"/>
                                                                                                      <w:marBottom w:val="0"/>
                                                                                                      <w:divBdr>
                                                                                                        <w:top w:val="none" w:sz="0" w:space="0" w:color="auto"/>
                                                                                                        <w:left w:val="none" w:sz="0" w:space="0" w:color="auto"/>
                                                                                                        <w:bottom w:val="none" w:sz="0" w:space="0" w:color="auto"/>
                                                                                                        <w:right w:val="none" w:sz="0" w:space="0" w:color="auto"/>
                                                                                                      </w:divBdr>
                                                                                                      <w:divsChild>
                                                                                                        <w:div w:id="1202670839">
                                                                                                          <w:marLeft w:val="0"/>
                                                                                                          <w:marRight w:val="0"/>
                                                                                                          <w:marTop w:val="0"/>
                                                                                                          <w:marBottom w:val="0"/>
                                                                                                          <w:divBdr>
                                                                                                            <w:top w:val="none" w:sz="0" w:space="0" w:color="auto"/>
                                                                                                            <w:left w:val="none" w:sz="0" w:space="0" w:color="auto"/>
                                                                                                            <w:bottom w:val="none" w:sz="0" w:space="0" w:color="auto"/>
                                                                                                            <w:right w:val="none" w:sz="0" w:space="0" w:color="auto"/>
                                                                                                          </w:divBdr>
                                                                                                          <w:divsChild>
                                                                                                            <w:div w:id="706489189">
                                                                                                              <w:marLeft w:val="0"/>
                                                                                                              <w:marRight w:val="0"/>
                                                                                                              <w:marTop w:val="0"/>
                                                                                                              <w:marBottom w:val="0"/>
                                                                                                              <w:divBdr>
                                                                                                                <w:top w:val="none" w:sz="0" w:space="0" w:color="auto"/>
                                                                                                                <w:left w:val="none" w:sz="0" w:space="0" w:color="auto"/>
                                                                                                                <w:bottom w:val="none" w:sz="0" w:space="0" w:color="auto"/>
                                                                                                                <w:right w:val="none" w:sz="0" w:space="0" w:color="auto"/>
                                                                                                              </w:divBdr>
                                                                                                              <w:divsChild>
                                                                                                                <w:div w:id="395083742">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449846">
      <w:bodyDiv w:val="1"/>
      <w:marLeft w:val="0"/>
      <w:marRight w:val="0"/>
      <w:marTop w:val="0"/>
      <w:marBottom w:val="0"/>
      <w:divBdr>
        <w:top w:val="none" w:sz="0" w:space="0" w:color="auto"/>
        <w:left w:val="none" w:sz="0" w:space="0" w:color="auto"/>
        <w:bottom w:val="none" w:sz="0" w:space="0" w:color="auto"/>
        <w:right w:val="none" w:sz="0" w:space="0" w:color="auto"/>
      </w:divBdr>
    </w:div>
    <w:div w:id="770704249">
      <w:bodyDiv w:val="1"/>
      <w:marLeft w:val="0"/>
      <w:marRight w:val="0"/>
      <w:marTop w:val="0"/>
      <w:marBottom w:val="0"/>
      <w:divBdr>
        <w:top w:val="none" w:sz="0" w:space="0" w:color="auto"/>
        <w:left w:val="none" w:sz="0" w:space="0" w:color="auto"/>
        <w:bottom w:val="none" w:sz="0" w:space="0" w:color="auto"/>
        <w:right w:val="none" w:sz="0" w:space="0" w:color="auto"/>
      </w:divBdr>
    </w:div>
    <w:div w:id="1016033709">
      <w:bodyDiv w:val="1"/>
      <w:marLeft w:val="0"/>
      <w:marRight w:val="0"/>
      <w:marTop w:val="0"/>
      <w:marBottom w:val="0"/>
      <w:divBdr>
        <w:top w:val="none" w:sz="0" w:space="0" w:color="auto"/>
        <w:left w:val="none" w:sz="0" w:space="0" w:color="auto"/>
        <w:bottom w:val="none" w:sz="0" w:space="0" w:color="auto"/>
        <w:right w:val="none" w:sz="0" w:space="0" w:color="auto"/>
      </w:divBdr>
    </w:div>
    <w:div w:id="1166018396">
      <w:bodyDiv w:val="1"/>
      <w:marLeft w:val="0"/>
      <w:marRight w:val="0"/>
      <w:marTop w:val="0"/>
      <w:marBottom w:val="0"/>
      <w:divBdr>
        <w:top w:val="none" w:sz="0" w:space="0" w:color="auto"/>
        <w:left w:val="none" w:sz="0" w:space="0" w:color="auto"/>
        <w:bottom w:val="none" w:sz="0" w:space="0" w:color="auto"/>
        <w:right w:val="none" w:sz="0" w:space="0" w:color="auto"/>
      </w:divBdr>
    </w:div>
    <w:div w:id="1186095073">
      <w:bodyDiv w:val="1"/>
      <w:marLeft w:val="0"/>
      <w:marRight w:val="0"/>
      <w:marTop w:val="0"/>
      <w:marBottom w:val="0"/>
      <w:divBdr>
        <w:top w:val="none" w:sz="0" w:space="0" w:color="auto"/>
        <w:left w:val="none" w:sz="0" w:space="0" w:color="auto"/>
        <w:bottom w:val="none" w:sz="0" w:space="0" w:color="auto"/>
        <w:right w:val="none" w:sz="0" w:space="0" w:color="auto"/>
      </w:divBdr>
    </w:div>
    <w:div w:id="1195730400">
      <w:bodyDiv w:val="1"/>
      <w:marLeft w:val="0"/>
      <w:marRight w:val="0"/>
      <w:marTop w:val="0"/>
      <w:marBottom w:val="0"/>
      <w:divBdr>
        <w:top w:val="none" w:sz="0" w:space="0" w:color="auto"/>
        <w:left w:val="none" w:sz="0" w:space="0" w:color="auto"/>
        <w:bottom w:val="none" w:sz="0" w:space="0" w:color="auto"/>
        <w:right w:val="none" w:sz="0" w:space="0" w:color="auto"/>
      </w:divBdr>
    </w:div>
    <w:div w:id="1586111310">
      <w:bodyDiv w:val="1"/>
      <w:marLeft w:val="0"/>
      <w:marRight w:val="0"/>
      <w:marTop w:val="0"/>
      <w:marBottom w:val="0"/>
      <w:divBdr>
        <w:top w:val="none" w:sz="0" w:space="0" w:color="auto"/>
        <w:left w:val="none" w:sz="0" w:space="0" w:color="auto"/>
        <w:bottom w:val="none" w:sz="0" w:space="0" w:color="auto"/>
        <w:right w:val="none" w:sz="0" w:space="0" w:color="auto"/>
      </w:divBdr>
    </w:div>
    <w:div w:id="1661032082">
      <w:bodyDiv w:val="1"/>
      <w:marLeft w:val="0"/>
      <w:marRight w:val="0"/>
      <w:marTop w:val="0"/>
      <w:marBottom w:val="0"/>
      <w:divBdr>
        <w:top w:val="none" w:sz="0" w:space="0" w:color="auto"/>
        <w:left w:val="none" w:sz="0" w:space="0" w:color="auto"/>
        <w:bottom w:val="none" w:sz="0" w:space="0" w:color="auto"/>
        <w:right w:val="none" w:sz="0" w:space="0" w:color="auto"/>
      </w:divBdr>
    </w:div>
    <w:div w:id="1664043593">
      <w:bodyDiv w:val="1"/>
      <w:marLeft w:val="0"/>
      <w:marRight w:val="0"/>
      <w:marTop w:val="0"/>
      <w:marBottom w:val="0"/>
      <w:divBdr>
        <w:top w:val="none" w:sz="0" w:space="0" w:color="auto"/>
        <w:left w:val="none" w:sz="0" w:space="0" w:color="auto"/>
        <w:bottom w:val="none" w:sz="0" w:space="0" w:color="auto"/>
        <w:right w:val="none" w:sz="0" w:space="0" w:color="auto"/>
      </w:divBdr>
    </w:div>
    <w:div w:id="1968507081">
      <w:bodyDiv w:val="1"/>
      <w:marLeft w:val="0"/>
      <w:marRight w:val="0"/>
      <w:marTop w:val="0"/>
      <w:marBottom w:val="0"/>
      <w:divBdr>
        <w:top w:val="none" w:sz="0" w:space="0" w:color="auto"/>
        <w:left w:val="none" w:sz="0" w:space="0" w:color="auto"/>
        <w:bottom w:val="none" w:sz="0" w:space="0" w:color="auto"/>
        <w:right w:val="none" w:sz="0" w:space="0" w:color="auto"/>
      </w:divBdr>
    </w:div>
    <w:div w:id="2020228602">
      <w:bodyDiv w:val="1"/>
      <w:marLeft w:val="0"/>
      <w:marRight w:val="0"/>
      <w:marTop w:val="0"/>
      <w:marBottom w:val="0"/>
      <w:divBdr>
        <w:top w:val="none" w:sz="0" w:space="0" w:color="auto"/>
        <w:left w:val="none" w:sz="0" w:space="0" w:color="auto"/>
        <w:bottom w:val="none" w:sz="0" w:space="0" w:color="auto"/>
        <w:right w:val="none" w:sz="0" w:space="0" w:color="auto"/>
      </w:divBdr>
    </w:div>
    <w:div w:id="207600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omms@grnet.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a.gr/" TargetMode="External"/><Relationship Id="rId5" Type="http://schemas.openxmlformats.org/officeDocument/2006/relationships/webSettings" Target="webSettings.xml"/><Relationship Id="rId10" Type="http://schemas.openxmlformats.org/officeDocument/2006/relationships/hyperlink" Target="mailto:marcomms@grnet.gr" TargetMode="External"/><Relationship Id="rId4" Type="http://schemas.openxmlformats.org/officeDocument/2006/relationships/settings" Target="settings.xml"/><Relationship Id="rId9" Type="http://schemas.openxmlformats.org/officeDocument/2006/relationships/hyperlink" Target="mailto:marcomms@grnet.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B831A-3E0F-46BE-9FF2-8CE32B69C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1955</Words>
  <Characters>11150</Characters>
  <Application>Microsoft Office Word</Application>
  <DocSecurity>0</DocSecurity>
  <Lines>92</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doros</dc:creator>
  <cp:lastModifiedBy>Anna Tourtoura</cp:lastModifiedBy>
  <cp:revision>3</cp:revision>
  <cp:lastPrinted>2020-03-12T15:08:00Z</cp:lastPrinted>
  <dcterms:created xsi:type="dcterms:W3CDTF">2024-01-29T12:22:00Z</dcterms:created>
  <dcterms:modified xsi:type="dcterms:W3CDTF">2024-01-29T13:24:00Z</dcterms:modified>
</cp:coreProperties>
</file>